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ackground w:color="FFFFFF"/>
  <w:body>
    <w:p w:rsidR="00000000" w:rsidDel="00000000" w:rsidP="00000000" w:rsidRDefault="00000000" w:rsidRPr="00000000">
      <w:pPr>
        <w:spacing w:after="0" w:before="0" w:line="240" w:lineRule="auto"/>
        <w:contextualSpacing w:val="0"/>
      </w:pPr>
      <w:bookmarkStart w:colFirst="0" w:colLast="0" w:name="_gjdgxs" w:id="0"/>
      <w:bookmarkEnd w:id="0"/>
      <w:r w:rsidDel="00000000" w:rsidR="00000000" w:rsidRPr="00000000">
        <mc:AlternateContent>
          <mc:Choice Requires="wpg">
            <w:drawing>
              <wp:inline distB="0" distT="0" distL="114300" distR="114300">
                <wp:extent cx="5219700" cy="3898137"/>
                <wp:effectExtent b="0" l="0" r="0" t="0"/>
                <wp:docPr id="13" name=""/>
                <a:graphic>
                  <a:graphicData uri="http://schemas.microsoft.com/office/word/2010/wordprocessingShape">
                    <wps:wsp>
                      <wps:cNvSpPr/>
                      <wps:cNvPr id="2" name="Shape 2"/>
                      <wps:spPr>
                        <a:xfrm>
                          <a:off x="2739950" y="3049141"/>
                          <a:ext cx="5212200" cy="3890400"/>
                        </a:xfrm>
                        <a:prstGeom prst="rect">
                          <a:avLst/>
                        </a:prstGeom>
                        <a:noFill/>
                        <a:ln>
                          <a:noFill/>
                        </a:ln>
                      </wps:spPr>
                      <wps:txbx>
                        <w:txbxContent>
                          <w:p w:rsidR="00000000" w:rsidDel="00000000" w:rsidP="00000000" w:rsidRDefault="00000000" w:rsidRPr="00000000">
                            <w:pPr>
                              <w:spacing w:after="0" w:before="0" w:line="264.0000057220459"/>
                              <w:ind w:left="0" w:right="0" w:firstLine="0"/>
                              <w:jc w:val="center"/>
                              <w:textDirection w:val="btLr"/>
                            </w:pPr>
                            <w:r w:rsidDel="00000000" w:rsidR="00000000" w:rsidRPr="00000000">
                              <w:rPr>
                                <w:rFonts w:ascii="Constantia" w:cs="Constantia" w:eastAsia="Constantia" w:hAnsi="Constantia"/>
                                <w:b w:val="0"/>
                                <w:i w:val="0"/>
                                <w:smallCaps w:val="0"/>
                                <w:strike w:val="0"/>
                                <w:color w:val="595959"/>
                                <w:sz w:val="20"/>
                                <w:vertAlign w:val="baseline"/>
                              </w:rPr>
                              <w:t xml:space="preserve"> </w:t>
                            </w:r>
                            <w:r w:rsidDel="00000000" w:rsidR="00000000" w:rsidRPr="00000000">
                              <w:rPr>
                                <w:rFonts w:ascii="Merriweather" w:cs="Merriweather" w:eastAsia="Merriweather" w:hAnsi="Merriweather"/>
                                <w:b w:val="0"/>
                                <w:i w:val="0"/>
                                <w:smallCaps w:val="0"/>
                                <w:strike w:val="0"/>
                                <w:color w:val="000000"/>
                                <w:sz w:val="20"/>
                                <w:vertAlign w:val="baseline"/>
                              </w:rPr>
                              <w:t xml:space="preserve">Team Number: 26</w:t>
                            </w:r>
                          </w:p>
                          <w:p w:rsidR="00000000" w:rsidDel="00000000" w:rsidP="00000000" w:rsidRDefault="00000000" w:rsidRPr="00000000">
                            <w:pPr>
                              <w:spacing w:after="200" w:before="120" w:line="264.0000057220459"/>
                              <w:ind w:left="0" w:right="0" w:firstLine="0"/>
                              <w:jc w:val="center"/>
                              <w:textDirection w:val="btLr"/>
                            </w:pPr>
                            <w:r w:rsidDel="00000000" w:rsidR="00000000" w:rsidRPr="00000000">
                              <w:rPr>
                                <w:rFonts w:ascii="Merriweather" w:cs="Merriweather" w:eastAsia="Merriweather" w:hAnsi="Merriweather"/>
                                <w:b w:val="0"/>
                                <w:i w:val="0"/>
                                <w:smallCaps w:val="0"/>
                                <w:strike w:val="0"/>
                                <w:color w:val="000000"/>
                                <w:sz w:val="20"/>
                                <w:vertAlign w:val="baseline"/>
                              </w:rPr>
                            </w:r>
                            <w:r w:rsidDel="00000000" w:rsidR="00000000" w:rsidRPr="00000000">
                              <w:rPr>
                                <w:rFonts w:ascii="Merriweather" w:cs="Merriweather" w:eastAsia="Merriweather" w:hAnsi="Merriweather"/>
                                <w:b w:val="0"/>
                                <w:i w:val="0"/>
                                <w:smallCaps w:val="0"/>
                                <w:strike w:val="0"/>
                                <w:color w:val="000000"/>
                                <w:sz w:val="20"/>
                                <w:vertAlign w:val="baseline"/>
                              </w:rPr>
                              <w:t xml:space="preserve">Client: David Whitaker</w:t>
                            </w:r>
                          </w:p>
                          <w:p w:rsidR="00000000" w:rsidDel="00000000" w:rsidP="00000000" w:rsidRDefault="00000000" w:rsidRPr="00000000">
                            <w:pPr>
                              <w:spacing w:after="200" w:before="120" w:line="264.0000057220459"/>
                              <w:ind w:left="0" w:right="0" w:firstLine="0"/>
                              <w:jc w:val="center"/>
                              <w:textDirection w:val="btLr"/>
                            </w:pPr>
                            <w:r w:rsidDel="00000000" w:rsidR="00000000" w:rsidRPr="00000000">
                              <w:rPr>
                                <w:rFonts w:ascii="Merriweather" w:cs="Merriweather" w:eastAsia="Merriweather" w:hAnsi="Merriweather"/>
                                <w:b w:val="0"/>
                                <w:i w:val="0"/>
                                <w:smallCaps w:val="0"/>
                                <w:strike w:val="0"/>
                                <w:color w:val="000000"/>
                                <w:sz w:val="20"/>
                                <w:vertAlign w:val="baseline"/>
                              </w:rPr>
                            </w:r>
                            <w:r w:rsidDel="00000000" w:rsidR="00000000" w:rsidRPr="00000000">
                              <w:rPr>
                                <w:rFonts w:ascii="Merriweather" w:cs="Merriweather" w:eastAsia="Merriweather" w:hAnsi="Merriweather"/>
                                <w:b w:val="0"/>
                                <w:i w:val="0"/>
                                <w:smallCaps w:val="0"/>
                                <w:strike w:val="0"/>
                                <w:color w:val="000000"/>
                                <w:sz w:val="20"/>
                                <w:vertAlign w:val="baseline"/>
                              </w:rPr>
                              <w:t xml:space="preserve">Advisers: Dr. Santosh Pandey</w:t>
                            </w:r>
                          </w:p>
                          <w:p w:rsidR="00000000" w:rsidDel="00000000" w:rsidP="00000000" w:rsidRDefault="00000000" w:rsidRPr="00000000">
                            <w:pPr>
                              <w:spacing w:after="200" w:before="120" w:line="264.0000057220459"/>
                              <w:ind w:left="0" w:right="0" w:firstLine="0"/>
                              <w:jc w:val="center"/>
                              <w:textDirection w:val="btLr"/>
                            </w:pPr>
                            <w:r w:rsidDel="00000000" w:rsidR="00000000" w:rsidRPr="00000000">
                              <w:rPr>
                                <w:rFonts w:ascii="Merriweather" w:cs="Merriweather" w:eastAsia="Merriweather" w:hAnsi="Merriweather"/>
                                <w:b w:val="0"/>
                                <w:i w:val="0"/>
                                <w:smallCaps w:val="0"/>
                                <w:strike w:val="0"/>
                                <w:color w:val="000000"/>
                                <w:sz w:val="20"/>
                                <w:vertAlign w:val="baseline"/>
                              </w:rPr>
                            </w:r>
                            <w:r w:rsidDel="00000000" w:rsidR="00000000" w:rsidRPr="00000000">
                              <w:rPr>
                                <w:rFonts w:ascii="Merriweather" w:cs="Merriweather" w:eastAsia="Merriweather" w:hAnsi="Merriweather"/>
                                <w:b w:val="0"/>
                                <w:i w:val="0"/>
                                <w:smallCaps w:val="0"/>
                                <w:strike w:val="0"/>
                                <w:color w:val="000000"/>
                                <w:sz w:val="20"/>
                                <w:vertAlign w:val="baseline"/>
                              </w:rPr>
                              <w:t xml:space="preserve">Team Members/Roles:</w:t>
                            </w:r>
                          </w:p>
                          <w:p w:rsidR="00000000" w:rsidDel="00000000" w:rsidP="00000000" w:rsidRDefault="00000000" w:rsidRPr="00000000">
                            <w:pPr>
                              <w:spacing w:after="200" w:before="120" w:line="264.0000057220459"/>
                              <w:ind w:left="0" w:right="0" w:firstLine="0"/>
                              <w:jc w:val="center"/>
                              <w:textDirection w:val="btLr"/>
                            </w:pPr>
                            <w:r w:rsidDel="00000000" w:rsidR="00000000" w:rsidRPr="00000000">
                              <w:rPr>
                                <w:rFonts w:ascii="Merriweather" w:cs="Merriweather" w:eastAsia="Merriweather" w:hAnsi="Merriweather"/>
                                <w:b w:val="0"/>
                                <w:i w:val="0"/>
                                <w:smallCaps w:val="0"/>
                                <w:strike w:val="0"/>
                                <w:color w:val="000000"/>
                                <w:sz w:val="20"/>
                                <w:vertAlign w:val="baseline"/>
                              </w:rPr>
                            </w:r>
                            <w:r w:rsidDel="00000000" w:rsidR="00000000" w:rsidRPr="00000000">
                              <w:rPr>
                                <w:rFonts w:ascii="Merriweather" w:cs="Merriweather" w:eastAsia="Merriweather" w:hAnsi="Merriweather"/>
                                <w:b w:val="0"/>
                                <w:i w:val="0"/>
                                <w:smallCaps w:val="0"/>
                                <w:strike w:val="0"/>
                                <w:color w:val="000000"/>
                                <w:sz w:val="20"/>
                                <w:vertAlign w:val="baseline"/>
                              </w:rPr>
                              <w:t xml:space="preserve">Team Leader: Chukwudike C-Madu</w:t>
                            </w:r>
                          </w:p>
                          <w:p w:rsidR="00000000" w:rsidDel="00000000" w:rsidP="00000000" w:rsidRDefault="00000000" w:rsidRPr="00000000">
                            <w:pPr>
                              <w:spacing w:after="200" w:before="120" w:line="264.0000057220459"/>
                              <w:ind w:left="0" w:right="0" w:firstLine="0"/>
                              <w:jc w:val="center"/>
                              <w:textDirection w:val="btLr"/>
                            </w:pPr>
                            <w:r w:rsidDel="00000000" w:rsidR="00000000" w:rsidRPr="00000000">
                              <w:rPr>
                                <w:rFonts w:ascii="Merriweather" w:cs="Merriweather" w:eastAsia="Merriweather" w:hAnsi="Merriweather"/>
                                <w:b w:val="0"/>
                                <w:i w:val="0"/>
                                <w:smallCaps w:val="0"/>
                                <w:strike w:val="0"/>
                                <w:color w:val="000000"/>
                                <w:sz w:val="20"/>
                                <w:vertAlign w:val="baseline"/>
                              </w:rPr>
                            </w:r>
                            <w:r w:rsidDel="00000000" w:rsidR="00000000" w:rsidRPr="00000000">
                              <w:rPr>
                                <w:rFonts w:ascii="Merriweather" w:cs="Merriweather" w:eastAsia="Merriweather" w:hAnsi="Merriweather"/>
                                <w:b w:val="0"/>
                                <w:i w:val="0"/>
                                <w:smallCaps w:val="0"/>
                                <w:strike w:val="0"/>
                                <w:color w:val="000000"/>
                                <w:sz w:val="20"/>
                                <w:vertAlign w:val="baseline"/>
                              </w:rPr>
                              <w:t xml:space="preserve">Team Webmaster: Michael Brumfield</w:t>
                            </w:r>
                          </w:p>
                          <w:p w:rsidR="00000000" w:rsidDel="00000000" w:rsidP="00000000" w:rsidRDefault="00000000" w:rsidRPr="00000000">
                            <w:pPr>
                              <w:spacing w:after="200" w:before="120" w:line="264.0000057220459"/>
                              <w:ind w:left="0" w:right="0" w:firstLine="0"/>
                              <w:jc w:val="center"/>
                              <w:textDirection w:val="btLr"/>
                            </w:pPr>
                            <w:r w:rsidDel="00000000" w:rsidR="00000000" w:rsidRPr="00000000">
                              <w:rPr>
                                <w:rFonts w:ascii="Merriweather" w:cs="Merriweather" w:eastAsia="Merriweather" w:hAnsi="Merriweather"/>
                                <w:b w:val="0"/>
                                <w:i w:val="0"/>
                                <w:smallCaps w:val="0"/>
                                <w:strike w:val="0"/>
                                <w:color w:val="000000"/>
                                <w:sz w:val="20"/>
                                <w:vertAlign w:val="baseline"/>
                              </w:rPr>
                            </w:r>
                            <w:r w:rsidDel="00000000" w:rsidR="00000000" w:rsidRPr="00000000">
                              <w:rPr>
                                <w:rFonts w:ascii="Merriweather" w:cs="Merriweather" w:eastAsia="Merriweather" w:hAnsi="Merriweather"/>
                                <w:b w:val="0"/>
                                <w:i w:val="0"/>
                                <w:smallCaps w:val="0"/>
                                <w:strike w:val="0"/>
                                <w:color w:val="000000"/>
                                <w:sz w:val="20"/>
                                <w:vertAlign w:val="baseline"/>
                              </w:rPr>
                              <w:t xml:space="preserve">Team Communications Leader: Richard Millan</w:t>
                            </w:r>
                          </w:p>
                          <w:p w:rsidR="00000000" w:rsidDel="00000000" w:rsidP="00000000" w:rsidRDefault="00000000" w:rsidRPr="00000000">
                            <w:pPr>
                              <w:spacing w:after="200" w:before="120" w:line="264.0000057220459"/>
                              <w:ind w:left="0" w:right="0" w:firstLine="0"/>
                              <w:jc w:val="center"/>
                              <w:textDirection w:val="btLr"/>
                            </w:pPr>
                            <w:r w:rsidDel="00000000" w:rsidR="00000000" w:rsidRPr="00000000">
                              <w:rPr>
                                <w:rFonts w:ascii="Merriweather" w:cs="Merriweather" w:eastAsia="Merriweather" w:hAnsi="Merriweather"/>
                                <w:b w:val="0"/>
                                <w:i w:val="0"/>
                                <w:smallCaps w:val="0"/>
                                <w:strike w:val="0"/>
                                <w:color w:val="000000"/>
                                <w:sz w:val="20"/>
                                <w:vertAlign w:val="baseline"/>
                              </w:rPr>
                            </w:r>
                            <w:r w:rsidDel="00000000" w:rsidR="00000000" w:rsidRPr="00000000">
                              <w:rPr>
                                <w:rFonts w:ascii="Merriweather" w:cs="Merriweather" w:eastAsia="Merriweather" w:hAnsi="Merriweather"/>
                                <w:b w:val="0"/>
                                <w:i w:val="0"/>
                                <w:smallCaps w:val="0"/>
                                <w:strike w:val="0"/>
                                <w:color w:val="000000"/>
                                <w:sz w:val="20"/>
                                <w:vertAlign w:val="baseline"/>
                              </w:rPr>
                              <w:t xml:space="preserve">Team Key Concept Leaders: Daryck Brown &amp; Boris Ndoutoume</w:t>
                            </w:r>
                          </w:p>
                          <w:p w:rsidR="00000000" w:rsidDel="00000000" w:rsidP="00000000" w:rsidRDefault="00000000" w:rsidRPr="00000000">
                            <w:pPr>
                              <w:spacing w:after="200" w:before="120" w:line="264.0000057220459"/>
                              <w:ind w:left="0" w:right="0" w:firstLine="0"/>
                              <w:jc w:val="center"/>
                              <w:textDirection w:val="btLr"/>
                            </w:pPr>
                            <w:r w:rsidDel="00000000" w:rsidR="00000000" w:rsidRPr="00000000">
                              <w:rPr>
                                <w:rFonts w:ascii="Merriweather" w:cs="Merriweather" w:eastAsia="Merriweather" w:hAnsi="Merriweather"/>
                                <w:b w:val="0"/>
                                <w:i w:val="0"/>
                                <w:smallCaps w:val="0"/>
                                <w:strike w:val="0"/>
                                <w:color w:val="000000"/>
                                <w:sz w:val="20"/>
                                <w:vertAlign w:val="baseline"/>
                              </w:rPr>
                            </w:r>
                            <w:r w:rsidDel="00000000" w:rsidR="00000000" w:rsidRPr="00000000">
                              <w:rPr>
                                <w:rFonts w:ascii="Merriweather" w:cs="Merriweather" w:eastAsia="Merriweather" w:hAnsi="Merriweather"/>
                                <w:b w:val="0"/>
                                <w:i w:val="0"/>
                                <w:smallCaps w:val="0"/>
                                <w:strike w:val="0"/>
                                <w:color w:val="000000"/>
                                <w:sz w:val="20"/>
                                <w:vertAlign w:val="baseline"/>
                              </w:rPr>
                              <w:t xml:space="preserve">Team Email</w:t>
                            </w:r>
                          </w:p>
                          <w:p w:rsidR="00000000" w:rsidDel="00000000" w:rsidP="00000000" w:rsidRDefault="00000000" w:rsidRPr="00000000">
                            <w:pPr>
                              <w:spacing w:after="200" w:before="120" w:line="264.0000057220459"/>
                              <w:ind w:left="0" w:right="0" w:firstLine="0"/>
                              <w:jc w:val="center"/>
                              <w:textDirection w:val="btLr"/>
                            </w:pPr>
                            <w:r w:rsidDel="00000000" w:rsidR="00000000" w:rsidRPr="00000000">
                              <w:rPr>
                                <w:rFonts w:ascii="Merriweather" w:cs="Merriweather" w:eastAsia="Merriweather" w:hAnsi="Merriweather"/>
                                <w:b w:val="0"/>
                                <w:i w:val="0"/>
                                <w:smallCaps w:val="0"/>
                                <w:strike w:val="0"/>
                                <w:color w:val="000000"/>
                                <w:sz w:val="20"/>
                                <w:vertAlign w:val="baseline"/>
                              </w:rPr>
                            </w:r>
                            <w:r w:rsidDel="00000000" w:rsidR="00000000" w:rsidRPr="00000000">
                              <w:rPr>
                                <w:rFonts w:ascii="Merriweather" w:cs="Merriweather" w:eastAsia="Merriweather" w:hAnsi="Merriweather"/>
                                <w:b w:val="0"/>
                                <w:i w:val="0"/>
                                <w:smallCaps w:val="0"/>
                                <w:strike w:val="0"/>
                                <w:color w:val="000000"/>
                                <w:sz w:val="20"/>
                                <w:vertAlign w:val="baseline"/>
                              </w:rPr>
                              <w:t xml:space="preserve">Team Website: http://may1726.sd.ece.iastate.edu</w:t>
                            </w:r>
                          </w:p>
                          <w:p w:rsidR="00000000" w:rsidDel="00000000" w:rsidP="00000000" w:rsidRDefault="00000000" w:rsidRPr="00000000">
                            <w:pPr>
                              <w:spacing w:after="200" w:before="120" w:line="264.0000057220459"/>
                              <w:ind w:left="0" w:right="0" w:firstLine="0"/>
                              <w:jc w:val="center"/>
                              <w:textDirection w:val="btLr"/>
                            </w:pPr>
                            <w:r w:rsidDel="00000000" w:rsidR="00000000" w:rsidRPr="00000000">
                              <w:rPr>
                                <w:rFonts w:ascii="Merriweather" w:cs="Merriweather" w:eastAsia="Merriweather" w:hAnsi="Merriweather"/>
                                <w:b w:val="0"/>
                                <w:i w:val="0"/>
                                <w:smallCaps w:val="0"/>
                                <w:strike w:val="0"/>
                                <w:color w:val="000000"/>
                                <w:sz w:val="20"/>
                                <w:vertAlign w:val="baseline"/>
                              </w:rPr>
                            </w:r>
                            <w:r w:rsidDel="00000000" w:rsidR="00000000" w:rsidRPr="00000000">
                              <w:rPr>
                                <w:rFonts w:ascii="Merriweather" w:cs="Merriweather" w:eastAsia="Merriweather" w:hAnsi="Merriweather"/>
                                <w:b w:val="0"/>
                                <w:i w:val="0"/>
                                <w:smallCaps w:val="0"/>
                                <w:strike w:val="0"/>
                                <w:color w:val="000000"/>
                                <w:sz w:val="20"/>
                                <w:vertAlign w:val="baseline"/>
                              </w:rPr>
                              <w:t xml:space="preserve"> </w:t>
                            </w:r>
                          </w:p>
                          <w:p w:rsidR="00000000" w:rsidDel="00000000" w:rsidP="00000000" w:rsidRDefault="00000000" w:rsidRPr="00000000">
                            <w:pPr>
                              <w:spacing w:after="200" w:before="120" w:line="264.0000057220459"/>
                              <w:ind w:left="0" w:right="0" w:firstLine="0"/>
                              <w:jc w:val="center"/>
                              <w:textDirection w:val="btLr"/>
                            </w:pPr>
                            <w:r w:rsidDel="00000000" w:rsidR="00000000" w:rsidRPr="00000000">
                              <w:rPr>
                                <w:rFonts w:ascii="Merriweather" w:cs="Merriweather" w:eastAsia="Merriweather" w:hAnsi="Merriweather"/>
                                <w:b w:val="0"/>
                                <w:i w:val="0"/>
                                <w:smallCaps w:val="0"/>
                                <w:strike w:val="0"/>
                                <w:color w:val="000000"/>
                                <w:sz w:val="20"/>
                                <w:vertAlign w:val="baseline"/>
                              </w:rPr>
                            </w:r>
                            <w:r w:rsidDel="00000000" w:rsidR="00000000" w:rsidRPr="00000000">
                              <w:rPr>
                                <w:rFonts w:ascii="Merriweather" w:cs="Merriweather" w:eastAsia="Merriweather" w:hAnsi="Merriweather"/>
                                <w:b w:val="0"/>
                                <w:i w:val="0"/>
                                <w:smallCaps w:val="0"/>
                                <w:strike w:val="0"/>
                                <w:color w:val="000000"/>
                                <w:sz w:val="20"/>
                                <w:vertAlign w:val="baseline"/>
                              </w:rPr>
                              <w:t xml:space="preserve">Revised: 11/19/2016/Version 2</w:t>
                            </w:r>
                          </w:p>
                          <w:p w:rsidR="00000000" w:rsidDel="00000000" w:rsidP="00000000" w:rsidRDefault="00000000" w:rsidRPr="00000000">
                            <w:pPr>
                              <w:spacing w:after="0" w:before="0" w:line="264.0000057220459"/>
                              <w:ind w:left="0" w:right="0" w:firstLine="0"/>
                              <w:jc w:val="center"/>
                              <w:textDirection w:val="btLr"/>
                            </w:pPr>
                            <w:r w:rsidDel="00000000" w:rsidR="00000000" w:rsidRPr="00000000">
                              <w:rPr>
                                <w:rFonts w:ascii="Merriweather" w:cs="Merriweather" w:eastAsia="Merriweather" w:hAnsi="Merriweather"/>
                                <w:b w:val="0"/>
                                <w:i w:val="0"/>
                                <w:smallCaps w:val="0"/>
                                <w:strike w:val="0"/>
                                <w:color w:val="000000"/>
                                <w:sz w:val="20"/>
                                <w:vertAlign w:val="baseline"/>
                              </w:rPr>
                            </w:r>
                          </w:p>
                        </w:txbxContent>
                      </wps:txbx>
                      <wps:bodyPr anchorCtr="0" anchor="t" bIns="45700" lIns="0" rIns="0" tIns="45700"/>
                    </wps:wsp>
                  </a:graphicData>
                </a:graphic>
              </wp:inline>
            </w:drawing>
          </mc:Choice>
          <mc:Fallback>
            <w:drawing>
              <wp:inline distB="0" distT="0" distL="114300" distR="114300">
                <wp:extent cx="5219700" cy="3898137"/>
                <wp:effectExtent b="0" l="0" r="0" t="0"/>
                <wp:docPr id="13" name="image25.png"/>
                <a:graphic>
                  <a:graphicData uri="http://schemas.openxmlformats.org/drawingml/2006/picture">
                    <pic:pic>
                      <pic:nvPicPr>
                        <pic:cNvPr id="0" name="image25.png"/>
                        <pic:cNvPicPr preferRelativeResize="0"/>
                      </pic:nvPicPr>
                      <pic:blipFill>
                        <a:blip r:embed="rId5"/>
                        <a:srcRect/>
                        <a:stretch>
                          <a:fillRect/>
                        </a:stretch>
                      </pic:blipFill>
                      <pic:spPr>
                        <a:xfrm>
                          <a:off x="0" y="0"/>
                          <a:ext cx="5219700" cy="3898137"/>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r w:rsidDel="00000000" w:rsidR="00000000" w:rsidRPr="00000000">
        <mc:AlternateContent>
          <mc:Choice Requires="wpg">
            <w:drawing>
              <wp:inline distB="0" distT="0" distL="114300" distR="114300">
                <wp:extent cx="5219700" cy="1340579"/>
                <wp:effectExtent b="0" l="0" r="0" t="0"/>
                <wp:docPr id="14" name=""/>
                <a:graphic>
                  <a:graphicData uri="http://schemas.microsoft.com/office/word/2010/wordprocessingShape">
                    <wps:wsp>
                      <wps:cNvSpPr/>
                      <wps:cNvPr id="3" name="Shape 3"/>
                      <wps:spPr>
                        <a:xfrm>
                          <a:off x="2739959" y="3115790"/>
                          <a:ext cx="5212080" cy="1328419"/>
                        </a:xfrm>
                        <a:prstGeom prst="rect">
                          <a:avLst/>
                        </a:prstGeom>
                        <a:noFill/>
                        <a:ln>
                          <a:noFill/>
                        </a:ln>
                      </wps:spPr>
                      <wps:txbx>
                        <w:txbxContent>
                          <w:p w:rsidR="00000000" w:rsidDel="00000000" w:rsidP="00000000" w:rsidRDefault="00000000" w:rsidRPr="00000000">
                            <w:pPr>
                              <w:spacing w:after="40" w:before="480" w:line="240"/>
                              <w:ind w:left="0" w:right="0" w:firstLine="0"/>
                              <w:jc w:val="center"/>
                              <w:textDirection w:val="btLr"/>
                            </w:pPr>
                            <w:r w:rsidDel="00000000" w:rsidR="00000000" w:rsidRPr="00000000">
                              <w:rPr>
                                <w:rFonts w:ascii="Constantia" w:cs="Constantia" w:eastAsia="Constantia" w:hAnsi="Constantia"/>
                                <w:b w:val="0"/>
                                <w:i w:val="0"/>
                                <w:smallCaps w:val="0"/>
                                <w:strike w:val="0"/>
                                <w:color w:val="007789"/>
                                <w:sz w:val="60"/>
                                <w:vertAlign w:val="baseline"/>
                              </w:rPr>
                              <w:t xml:space="preserve">Breast milk monitor</w:t>
                            </w:r>
                          </w:p>
                          <w:p w:rsidR="00000000" w:rsidDel="00000000" w:rsidP="00000000" w:rsidRDefault="00000000" w:rsidRPr="00000000">
                            <w:pPr>
                              <w:spacing w:after="480" w:before="0" w:line="264.0000057220459"/>
                              <w:ind w:left="0" w:right="0" w:firstLine="0"/>
                              <w:jc w:val="center"/>
                              <w:textDirection w:val="btLr"/>
                            </w:pPr>
                            <w:r w:rsidDel="00000000" w:rsidR="00000000" w:rsidRPr="00000000">
                              <w:rPr>
                                <w:rFonts w:ascii="Constantia" w:cs="Constantia" w:eastAsia="Constantia" w:hAnsi="Constantia"/>
                                <w:b w:val="0"/>
                                <w:i w:val="0"/>
                                <w:smallCaps w:val="0"/>
                                <w:strike w:val="0"/>
                                <w:color w:val="007789"/>
                                <w:sz w:val="60"/>
                                <w:vertAlign w:val="baseline"/>
                              </w:rPr>
                            </w:r>
                            <w:r w:rsidDel="00000000" w:rsidR="00000000" w:rsidRPr="00000000">
                              <w:rPr>
                                <w:rFonts w:ascii="Constantia" w:cs="Constantia" w:eastAsia="Constantia" w:hAnsi="Constantia"/>
                                <w:b w:val="0"/>
                                <w:i w:val="0"/>
                                <w:smallCaps w:val="1"/>
                                <w:strike w:val="0"/>
                                <w:color w:val="595959"/>
                                <w:sz w:val="26"/>
                                <w:vertAlign w:val="baseline"/>
                              </w:rPr>
                              <w:t xml:space="preserve">Project pla</w:t>
                            </w:r>
                            <w:r w:rsidDel="00000000" w:rsidR="00000000" w:rsidRPr="00000000">
                              <w:rPr>
                                <w:rFonts w:ascii="Constantia" w:cs="Constantia" w:eastAsia="Constantia" w:hAnsi="Constantia"/>
                                <w:b w:val="0"/>
                                <w:i w:val="0"/>
                                <w:smallCaps w:val="1"/>
                                <w:strike w:val="0"/>
                                <w:color w:val="595959"/>
                                <w:sz w:val="26"/>
                                <w:vertAlign w:val="baseline"/>
                              </w:rPr>
                              <w:t xml:space="preserve">n</w:t>
                            </w:r>
                          </w:p>
                        </w:txbxContent>
                      </wps:txbx>
                      <wps:bodyPr anchorCtr="0" anchor="t" bIns="0" lIns="0" rIns="0" tIns="0"/>
                    </wps:wsp>
                  </a:graphicData>
                </a:graphic>
              </wp:inline>
            </w:drawing>
          </mc:Choice>
          <mc:Fallback>
            <w:drawing>
              <wp:inline distB="0" distT="0" distL="114300" distR="114300">
                <wp:extent cx="5219700" cy="1340579"/>
                <wp:effectExtent b="0" l="0" r="0" t="0"/>
                <wp:docPr id="14" name="image27.png"/>
                <a:graphic>
                  <a:graphicData uri="http://schemas.openxmlformats.org/drawingml/2006/picture">
                    <pic:pic>
                      <pic:nvPicPr>
                        <pic:cNvPr id="0" name="image27.png"/>
                        <pic:cNvPicPr preferRelativeResize="0"/>
                      </pic:nvPicPr>
                      <pic:blipFill>
                        <a:blip r:embed="rId6"/>
                        <a:srcRect/>
                        <a:stretch>
                          <a:fillRect/>
                        </a:stretch>
                      </pic:blipFill>
                      <pic:spPr>
                        <a:xfrm>
                          <a:off x="0" y="0"/>
                          <a:ext cx="5219700" cy="1340579"/>
                        </a:xfrm>
                        <a:prstGeom prst="rect"/>
                        <a:ln/>
                      </pic:spPr>
                    </pic:pic>
                  </a:graphicData>
                </a:graphic>
              </wp:inline>
            </w:drawing>
          </mc:Fallback>
        </mc:AlternateContent>
      </w:r>
      <w:r w:rsidDel="00000000" w:rsidR="00000000" w:rsidRPr="00000000">
        <w:br w:type="page"/>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keepNext w:val="1"/>
        <w:keepLines w:val="1"/>
        <w:spacing w:after="60" w:before="0" w:line="264" w:lineRule="auto"/>
        <w:contextualSpacing w:val="0"/>
      </w:pPr>
      <w:r w:rsidDel="00000000" w:rsidR="00000000" w:rsidRPr="00000000">
        <w:rPr>
          <w:rFonts w:ascii="Constantia" w:cs="Constantia" w:eastAsia="Constantia" w:hAnsi="Constantia"/>
          <w:b w:val="0"/>
          <w:color w:val="00a0b8"/>
          <w:sz w:val="30"/>
          <w:szCs w:val="30"/>
          <w:rtl w:val="0"/>
        </w:rPr>
        <w:t xml:space="preserve">Contents</w:t>
      </w:r>
      <w:r w:rsidDel="00000000" w:rsidR="00000000" w:rsidRPr="00000000">
        <w:rPr>
          <w:rtl w:val="0"/>
        </w:rPr>
      </w:r>
    </w:p>
    <w:p w:rsidR="00000000" w:rsidDel="00000000" w:rsidP="00000000" w:rsidRDefault="00000000" w:rsidRPr="00000000">
      <w:pPr>
        <w:tabs>
          <w:tab w:val="right" w:pos="8630"/>
        </w:tabs>
        <w:spacing w:after="100" w:before="120" w:line="264" w:lineRule="auto"/>
        <w:contextualSpacing w:val="0"/>
      </w:pPr>
      <w:hyperlink w:anchor="_30j0zll">
        <w:r w:rsidDel="00000000" w:rsidR="00000000" w:rsidRPr="00000000">
          <w:rPr>
            <w:rFonts w:ascii="Constantia" w:cs="Constantia" w:eastAsia="Constantia" w:hAnsi="Constantia"/>
            <w:b w:val="0"/>
            <w:color w:val="eb8803"/>
            <w:sz w:val="20"/>
            <w:szCs w:val="20"/>
            <w:u w:val="single"/>
            <w:rtl w:val="0"/>
          </w:rPr>
          <w:t xml:space="preserve">1 Introduction</w:t>
        </w:r>
      </w:hyperlink>
      <w:hyperlink w:anchor="_30j0zll">
        <w:r w:rsidDel="00000000" w:rsidR="00000000" w:rsidRPr="00000000">
          <w:rPr>
            <w:rFonts w:ascii="Constantia" w:cs="Constantia" w:eastAsia="Constantia" w:hAnsi="Constantia"/>
            <w:b w:val="0"/>
            <w:color w:val="595959"/>
            <w:sz w:val="20"/>
            <w:szCs w:val="20"/>
            <w:rtl w:val="0"/>
          </w:rPr>
          <w:tab/>
        </w:r>
      </w:hyperlink>
      <w:hyperlink w:anchor="_Toc442284788">
        <w:r w:rsidDel="00000000" w:rsidR="00000000" w:rsidRPr="00000000">
          <w:rPr>
            <w:rtl w:val="0"/>
          </w:rPr>
        </w:r>
      </w:hyperlink>
    </w:p>
    <w:p w:rsidR="00000000" w:rsidDel="00000000" w:rsidP="00000000" w:rsidRDefault="00000000" w:rsidRPr="00000000">
      <w:pPr>
        <w:tabs>
          <w:tab w:val="right" w:pos="8630"/>
        </w:tabs>
        <w:spacing w:after="100" w:before="120" w:line="264" w:lineRule="auto"/>
        <w:ind w:left="200" w:firstLine="0"/>
        <w:contextualSpacing w:val="0"/>
      </w:pPr>
      <w:hyperlink w:anchor="_1fob9te">
        <w:r w:rsidDel="00000000" w:rsidR="00000000" w:rsidRPr="00000000">
          <w:rPr>
            <w:rFonts w:ascii="Constantia" w:cs="Constantia" w:eastAsia="Constantia" w:hAnsi="Constantia"/>
            <w:b w:val="0"/>
            <w:color w:val="eb8803"/>
            <w:sz w:val="20"/>
            <w:szCs w:val="20"/>
            <w:u w:val="single"/>
            <w:rtl w:val="0"/>
          </w:rPr>
          <w:t xml:space="preserve">1.1 Project statement</w:t>
        </w:r>
      </w:hyperlink>
      <w:hyperlink w:anchor="_1fob9te">
        <w:r w:rsidDel="00000000" w:rsidR="00000000" w:rsidRPr="00000000">
          <w:rPr>
            <w:rFonts w:ascii="Constantia" w:cs="Constantia" w:eastAsia="Constantia" w:hAnsi="Constantia"/>
            <w:b w:val="0"/>
            <w:color w:val="595959"/>
            <w:sz w:val="20"/>
            <w:szCs w:val="20"/>
            <w:rtl w:val="0"/>
          </w:rPr>
          <w:tab/>
        </w:r>
      </w:hyperlink>
      <w:hyperlink w:anchor="_Toc442284789">
        <w:r w:rsidDel="00000000" w:rsidR="00000000" w:rsidRPr="00000000">
          <w:rPr>
            <w:rtl w:val="0"/>
          </w:rPr>
        </w:r>
      </w:hyperlink>
    </w:p>
    <w:p w:rsidR="00000000" w:rsidDel="00000000" w:rsidP="00000000" w:rsidRDefault="00000000" w:rsidRPr="00000000">
      <w:pPr>
        <w:tabs>
          <w:tab w:val="right" w:pos="8630"/>
        </w:tabs>
        <w:spacing w:after="100" w:before="120" w:line="264" w:lineRule="auto"/>
        <w:ind w:left="200" w:firstLine="0"/>
        <w:contextualSpacing w:val="0"/>
      </w:pPr>
      <w:hyperlink w:anchor="_3znysh7">
        <w:r w:rsidDel="00000000" w:rsidR="00000000" w:rsidRPr="00000000">
          <w:rPr>
            <w:rFonts w:ascii="Constantia" w:cs="Constantia" w:eastAsia="Constantia" w:hAnsi="Constantia"/>
            <w:b w:val="0"/>
            <w:color w:val="eb8803"/>
            <w:sz w:val="20"/>
            <w:szCs w:val="20"/>
            <w:u w:val="single"/>
            <w:rtl w:val="0"/>
          </w:rPr>
          <w:t xml:space="preserve">1.2 purpose</w:t>
        </w:r>
      </w:hyperlink>
      <w:hyperlink w:anchor="_3znysh7">
        <w:r w:rsidDel="00000000" w:rsidR="00000000" w:rsidRPr="00000000">
          <w:rPr>
            <w:rFonts w:ascii="Constantia" w:cs="Constantia" w:eastAsia="Constantia" w:hAnsi="Constantia"/>
            <w:b w:val="0"/>
            <w:color w:val="595959"/>
            <w:sz w:val="20"/>
            <w:szCs w:val="20"/>
            <w:rtl w:val="0"/>
          </w:rPr>
          <w:tab/>
        </w:r>
      </w:hyperlink>
      <w:hyperlink w:anchor="_Toc442284790">
        <w:r w:rsidDel="00000000" w:rsidR="00000000" w:rsidRPr="00000000">
          <w:rPr>
            <w:rtl w:val="0"/>
          </w:rPr>
        </w:r>
      </w:hyperlink>
    </w:p>
    <w:p w:rsidR="00000000" w:rsidDel="00000000" w:rsidP="00000000" w:rsidRDefault="00000000" w:rsidRPr="00000000">
      <w:pPr>
        <w:tabs>
          <w:tab w:val="right" w:pos="8630"/>
        </w:tabs>
        <w:spacing w:after="100" w:before="120" w:line="264" w:lineRule="auto"/>
        <w:ind w:left="200" w:firstLine="0"/>
        <w:contextualSpacing w:val="0"/>
      </w:pPr>
      <w:hyperlink w:anchor="_2et92p0">
        <w:r w:rsidDel="00000000" w:rsidR="00000000" w:rsidRPr="00000000">
          <w:rPr>
            <w:rFonts w:ascii="Constantia" w:cs="Constantia" w:eastAsia="Constantia" w:hAnsi="Constantia"/>
            <w:b w:val="0"/>
            <w:color w:val="eb8803"/>
            <w:sz w:val="20"/>
            <w:szCs w:val="20"/>
            <w:u w:val="single"/>
            <w:rtl w:val="0"/>
          </w:rPr>
          <w:t xml:space="preserve">1.3 Goals</w:t>
        </w:r>
      </w:hyperlink>
      <w:hyperlink w:anchor="_2et92p0">
        <w:r w:rsidDel="00000000" w:rsidR="00000000" w:rsidRPr="00000000">
          <w:rPr>
            <w:rFonts w:ascii="Constantia" w:cs="Constantia" w:eastAsia="Constantia" w:hAnsi="Constantia"/>
            <w:b w:val="0"/>
            <w:color w:val="595959"/>
            <w:sz w:val="20"/>
            <w:szCs w:val="20"/>
            <w:rtl w:val="0"/>
          </w:rPr>
          <w:tab/>
        </w:r>
      </w:hyperlink>
      <w:hyperlink w:anchor="_Toc442284791">
        <w:r w:rsidDel="00000000" w:rsidR="00000000" w:rsidRPr="00000000">
          <w:rPr>
            <w:rtl w:val="0"/>
          </w:rPr>
        </w:r>
      </w:hyperlink>
    </w:p>
    <w:p w:rsidR="00000000" w:rsidDel="00000000" w:rsidP="00000000" w:rsidRDefault="00000000" w:rsidRPr="00000000">
      <w:pPr>
        <w:tabs>
          <w:tab w:val="right" w:pos="8630"/>
        </w:tabs>
        <w:spacing w:after="100" w:before="120" w:line="264" w:lineRule="auto"/>
        <w:contextualSpacing w:val="0"/>
      </w:pPr>
      <w:hyperlink w:anchor="_tyjcwt">
        <w:r w:rsidDel="00000000" w:rsidR="00000000" w:rsidRPr="00000000">
          <w:rPr>
            <w:rFonts w:ascii="Constantia" w:cs="Constantia" w:eastAsia="Constantia" w:hAnsi="Constantia"/>
            <w:b w:val="0"/>
            <w:color w:val="eb8803"/>
            <w:sz w:val="20"/>
            <w:szCs w:val="20"/>
            <w:u w:val="single"/>
            <w:rtl w:val="0"/>
          </w:rPr>
          <w:t xml:space="preserve">2 Deliverables</w:t>
        </w:r>
      </w:hyperlink>
      <w:hyperlink w:anchor="_tyjcwt">
        <w:r w:rsidDel="00000000" w:rsidR="00000000" w:rsidRPr="00000000">
          <w:rPr>
            <w:rFonts w:ascii="Constantia" w:cs="Constantia" w:eastAsia="Constantia" w:hAnsi="Constantia"/>
            <w:b w:val="0"/>
            <w:color w:val="595959"/>
            <w:sz w:val="20"/>
            <w:szCs w:val="20"/>
            <w:rtl w:val="0"/>
          </w:rPr>
          <w:tab/>
        </w:r>
      </w:hyperlink>
      <w:hyperlink w:anchor="_Toc442284792">
        <w:r w:rsidDel="00000000" w:rsidR="00000000" w:rsidRPr="00000000">
          <w:rPr>
            <w:rtl w:val="0"/>
          </w:rPr>
        </w:r>
      </w:hyperlink>
    </w:p>
    <w:p w:rsidR="00000000" w:rsidDel="00000000" w:rsidP="00000000" w:rsidRDefault="00000000" w:rsidRPr="00000000">
      <w:pPr>
        <w:tabs>
          <w:tab w:val="right" w:pos="8630"/>
        </w:tabs>
        <w:spacing w:after="100" w:before="120" w:line="264" w:lineRule="auto"/>
        <w:contextualSpacing w:val="0"/>
      </w:pPr>
      <w:hyperlink w:anchor="_3dy6vkm">
        <w:r w:rsidDel="00000000" w:rsidR="00000000" w:rsidRPr="00000000">
          <w:rPr>
            <w:rFonts w:ascii="Constantia" w:cs="Constantia" w:eastAsia="Constantia" w:hAnsi="Constantia"/>
            <w:b w:val="0"/>
            <w:color w:val="eb8803"/>
            <w:sz w:val="20"/>
            <w:szCs w:val="20"/>
            <w:u w:val="single"/>
            <w:rtl w:val="0"/>
          </w:rPr>
          <w:t xml:space="preserve">3 Design</w:t>
        </w:r>
      </w:hyperlink>
      <w:hyperlink w:anchor="_3dy6vkm">
        <w:r w:rsidDel="00000000" w:rsidR="00000000" w:rsidRPr="00000000">
          <w:rPr>
            <w:rFonts w:ascii="Constantia" w:cs="Constantia" w:eastAsia="Constantia" w:hAnsi="Constantia"/>
            <w:b w:val="0"/>
            <w:color w:val="595959"/>
            <w:sz w:val="20"/>
            <w:szCs w:val="20"/>
            <w:rtl w:val="0"/>
          </w:rPr>
          <w:tab/>
        </w:r>
      </w:hyperlink>
      <w:hyperlink w:anchor="_Toc442284793">
        <w:r w:rsidDel="00000000" w:rsidR="00000000" w:rsidRPr="00000000">
          <w:rPr>
            <w:rtl w:val="0"/>
          </w:rPr>
        </w:r>
      </w:hyperlink>
    </w:p>
    <w:p w:rsidR="00000000" w:rsidDel="00000000" w:rsidP="00000000" w:rsidRDefault="00000000" w:rsidRPr="00000000">
      <w:pPr>
        <w:tabs>
          <w:tab w:val="right" w:pos="8630"/>
        </w:tabs>
        <w:spacing w:after="100" w:before="120" w:line="264" w:lineRule="auto"/>
        <w:ind w:left="200" w:firstLine="0"/>
        <w:contextualSpacing w:val="0"/>
      </w:pPr>
      <w:hyperlink w:anchor="_1t3h5sf">
        <w:r w:rsidDel="00000000" w:rsidR="00000000" w:rsidRPr="00000000">
          <w:rPr>
            <w:rFonts w:ascii="Constantia" w:cs="Constantia" w:eastAsia="Constantia" w:hAnsi="Constantia"/>
            <w:b w:val="0"/>
            <w:color w:val="eb8803"/>
            <w:sz w:val="20"/>
            <w:szCs w:val="20"/>
            <w:u w:val="single"/>
            <w:rtl w:val="0"/>
          </w:rPr>
          <w:t xml:space="preserve">3.1 Previous work/literature</w:t>
        </w:r>
      </w:hyperlink>
      <w:hyperlink w:anchor="_1t3h5sf">
        <w:r w:rsidDel="00000000" w:rsidR="00000000" w:rsidRPr="00000000">
          <w:rPr>
            <w:rFonts w:ascii="Constantia" w:cs="Constantia" w:eastAsia="Constantia" w:hAnsi="Constantia"/>
            <w:b w:val="0"/>
            <w:color w:val="595959"/>
            <w:sz w:val="20"/>
            <w:szCs w:val="20"/>
            <w:rtl w:val="0"/>
          </w:rPr>
          <w:tab/>
        </w:r>
      </w:hyperlink>
      <w:hyperlink w:anchor="_Toc442284794">
        <w:r w:rsidDel="00000000" w:rsidR="00000000" w:rsidRPr="00000000">
          <w:rPr>
            <w:rtl w:val="0"/>
          </w:rPr>
        </w:r>
      </w:hyperlink>
    </w:p>
    <w:p w:rsidR="00000000" w:rsidDel="00000000" w:rsidP="00000000" w:rsidRDefault="00000000" w:rsidRPr="00000000">
      <w:pPr>
        <w:tabs>
          <w:tab w:val="right" w:pos="8630"/>
        </w:tabs>
        <w:spacing w:after="100" w:before="120" w:line="264" w:lineRule="auto"/>
        <w:ind w:left="200" w:firstLine="0"/>
        <w:contextualSpacing w:val="0"/>
      </w:pPr>
      <w:hyperlink w:anchor="_4d34og8">
        <w:r w:rsidDel="00000000" w:rsidR="00000000" w:rsidRPr="00000000">
          <w:rPr>
            <w:rFonts w:ascii="Constantia" w:cs="Constantia" w:eastAsia="Constantia" w:hAnsi="Constantia"/>
            <w:b w:val="0"/>
            <w:color w:val="eb8803"/>
            <w:sz w:val="20"/>
            <w:szCs w:val="20"/>
            <w:u w:val="single"/>
            <w:rtl w:val="0"/>
          </w:rPr>
          <w:t xml:space="preserve">3.2 Proposed System Block diagram</w:t>
        </w:r>
      </w:hyperlink>
      <w:hyperlink w:anchor="_4d34og8">
        <w:r w:rsidDel="00000000" w:rsidR="00000000" w:rsidRPr="00000000">
          <w:rPr>
            <w:rFonts w:ascii="Constantia" w:cs="Constantia" w:eastAsia="Constantia" w:hAnsi="Constantia"/>
            <w:b w:val="0"/>
            <w:color w:val="595959"/>
            <w:sz w:val="20"/>
            <w:szCs w:val="20"/>
            <w:rtl w:val="0"/>
          </w:rPr>
          <w:tab/>
        </w:r>
      </w:hyperlink>
      <w:hyperlink w:anchor="_Toc442284795">
        <w:r w:rsidDel="00000000" w:rsidR="00000000" w:rsidRPr="00000000">
          <w:rPr>
            <w:rtl w:val="0"/>
          </w:rPr>
        </w:r>
      </w:hyperlink>
    </w:p>
    <w:p w:rsidR="00000000" w:rsidDel="00000000" w:rsidP="00000000" w:rsidRDefault="00000000" w:rsidRPr="00000000">
      <w:pPr>
        <w:tabs>
          <w:tab w:val="right" w:pos="8630"/>
        </w:tabs>
        <w:spacing w:after="100" w:before="120" w:line="264" w:lineRule="auto"/>
        <w:ind w:left="200" w:firstLine="0"/>
        <w:contextualSpacing w:val="0"/>
      </w:pPr>
      <w:hyperlink w:anchor="_2s8eyo1">
        <w:r w:rsidDel="00000000" w:rsidR="00000000" w:rsidRPr="00000000">
          <w:rPr>
            <w:rFonts w:ascii="Constantia" w:cs="Constantia" w:eastAsia="Constantia" w:hAnsi="Constantia"/>
            <w:b w:val="0"/>
            <w:color w:val="eb8803"/>
            <w:sz w:val="20"/>
            <w:szCs w:val="20"/>
            <w:u w:val="single"/>
            <w:rtl w:val="0"/>
          </w:rPr>
          <w:t xml:space="preserve">3.3 Assessment of Proposed methods</w:t>
        </w:r>
      </w:hyperlink>
      <w:hyperlink w:anchor="_2s8eyo1">
        <w:r w:rsidDel="00000000" w:rsidR="00000000" w:rsidRPr="00000000">
          <w:rPr>
            <w:rFonts w:ascii="Constantia" w:cs="Constantia" w:eastAsia="Constantia" w:hAnsi="Constantia"/>
            <w:b w:val="0"/>
            <w:color w:val="595959"/>
            <w:sz w:val="20"/>
            <w:szCs w:val="20"/>
            <w:rtl w:val="0"/>
          </w:rPr>
          <w:tab/>
        </w:r>
      </w:hyperlink>
      <w:hyperlink w:anchor="_Toc442284796">
        <w:r w:rsidDel="00000000" w:rsidR="00000000" w:rsidRPr="00000000">
          <w:rPr>
            <w:rtl w:val="0"/>
          </w:rPr>
        </w:r>
      </w:hyperlink>
    </w:p>
    <w:p w:rsidR="00000000" w:rsidDel="00000000" w:rsidP="00000000" w:rsidRDefault="00000000" w:rsidRPr="00000000">
      <w:pPr>
        <w:tabs>
          <w:tab w:val="right" w:pos="8630"/>
        </w:tabs>
        <w:spacing w:after="100" w:before="120" w:line="264" w:lineRule="auto"/>
        <w:ind w:left="200" w:firstLine="0"/>
        <w:contextualSpacing w:val="0"/>
      </w:pPr>
      <w:hyperlink w:anchor="_17dp8vu">
        <w:r w:rsidDel="00000000" w:rsidR="00000000" w:rsidRPr="00000000">
          <w:rPr>
            <w:rFonts w:ascii="Constantia" w:cs="Constantia" w:eastAsia="Constantia" w:hAnsi="Constantia"/>
            <w:b w:val="0"/>
            <w:color w:val="eb8803"/>
            <w:sz w:val="20"/>
            <w:szCs w:val="20"/>
            <w:u w:val="single"/>
            <w:rtl w:val="0"/>
          </w:rPr>
          <w:t xml:space="preserve">3.4 Validation</w:t>
        </w:r>
      </w:hyperlink>
      <w:hyperlink w:anchor="_17dp8vu">
        <w:r w:rsidDel="00000000" w:rsidR="00000000" w:rsidRPr="00000000">
          <w:rPr>
            <w:rFonts w:ascii="Constantia" w:cs="Constantia" w:eastAsia="Constantia" w:hAnsi="Constantia"/>
            <w:b w:val="0"/>
            <w:color w:val="595959"/>
            <w:sz w:val="20"/>
            <w:szCs w:val="20"/>
            <w:rtl w:val="0"/>
          </w:rPr>
          <w:tab/>
        </w:r>
      </w:hyperlink>
      <w:hyperlink w:anchor="_Toc442284797">
        <w:r w:rsidDel="00000000" w:rsidR="00000000" w:rsidRPr="00000000">
          <w:rPr>
            <w:rtl w:val="0"/>
          </w:rPr>
        </w:r>
      </w:hyperlink>
    </w:p>
    <w:p w:rsidR="00000000" w:rsidDel="00000000" w:rsidP="00000000" w:rsidRDefault="00000000" w:rsidRPr="00000000">
      <w:pPr>
        <w:tabs>
          <w:tab w:val="right" w:pos="8630"/>
        </w:tabs>
        <w:spacing w:after="100" w:before="120" w:line="264" w:lineRule="auto"/>
        <w:contextualSpacing w:val="0"/>
      </w:pPr>
      <w:hyperlink w:anchor="_3rdcrjn">
        <w:r w:rsidDel="00000000" w:rsidR="00000000" w:rsidRPr="00000000">
          <w:rPr>
            <w:rFonts w:ascii="Constantia" w:cs="Constantia" w:eastAsia="Constantia" w:hAnsi="Constantia"/>
            <w:b w:val="0"/>
            <w:color w:val="eb8803"/>
            <w:sz w:val="20"/>
            <w:szCs w:val="20"/>
            <w:u w:val="single"/>
            <w:rtl w:val="0"/>
          </w:rPr>
          <w:t xml:space="preserve">4 Project Requirements/Specifications</w:t>
        </w:r>
      </w:hyperlink>
      <w:hyperlink w:anchor="_3rdcrjn">
        <w:r w:rsidDel="00000000" w:rsidR="00000000" w:rsidRPr="00000000">
          <w:rPr>
            <w:rFonts w:ascii="Constantia" w:cs="Constantia" w:eastAsia="Constantia" w:hAnsi="Constantia"/>
            <w:b w:val="0"/>
            <w:color w:val="595959"/>
            <w:sz w:val="20"/>
            <w:szCs w:val="20"/>
            <w:rtl w:val="0"/>
          </w:rPr>
          <w:tab/>
        </w:r>
      </w:hyperlink>
      <w:hyperlink w:anchor="_Toc442284798">
        <w:r w:rsidDel="00000000" w:rsidR="00000000" w:rsidRPr="00000000">
          <w:rPr>
            <w:rtl w:val="0"/>
          </w:rPr>
        </w:r>
      </w:hyperlink>
    </w:p>
    <w:p w:rsidR="00000000" w:rsidDel="00000000" w:rsidP="00000000" w:rsidRDefault="00000000" w:rsidRPr="00000000">
      <w:pPr>
        <w:tabs>
          <w:tab w:val="right" w:pos="8630"/>
        </w:tabs>
        <w:spacing w:after="100" w:before="120" w:line="264" w:lineRule="auto"/>
        <w:ind w:left="200" w:firstLine="0"/>
        <w:contextualSpacing w:val="0"/>
      </w:pPr>
      <w:hyperlink w:anchor="_26in1rg">
        <w:r w:rsidDel="00000000" w:rsidR="00000000" w:rsidRPr="00000000">
          <w:rPr>
            <w:rFonts w:ascii="Constantia" w:cs="Constantia" w:eastAsia="Constantia" w:hAnsi="Constantia"/>
            <w:b w:val="0"/>
            <w:color w:val="eb8803"/>
            <w:sz w:val="20"/>
            <w:szCs w:val="20"/>
            <w:u w:val="single"/>
            <w:rtl w:val="0"/>
          </w:rPr>
          <w:t xml:space="preserve">4.1 functional</w:t>
        </w:r>
      </w:hyperlink>
      <w:hyperlink w:anchor="_26in1rg">
        <w:r w:rsidDel="00000000" w:rsidR="00000000" w:rsidRPr="00000000">
          <w:rPr>
            <w:rFonts w:ascii="Constantia" w:cs="Constantia" w:eastAsia="Constantia" w:hAnsi="Constantia"/>
            <w:b w:val="0"/>
            <w:color w:val="595959"/>
            <w:sz w:val="20"/>
            <w:szCs w:val="20"/>
            <w:rtl w:val="0"/>
          </w:rPr>
          <w:tab/>
        </w:r>
      </w:hyperlink>
      <w:hyperlink w:anchor="_Toc442284799">
        <w:r w:rsidDel="00000000" w:rsidR="00000000" w:rsidRPr="00000000">
          <w:rPr>
            <w:rtl w:val="0"/>
          </w:rPr>
        </w:r>
      </w:hyperlink>
    </w:p>
    <w:p w:rsidR="00000000" w:rsidDel="00000000" w:rsidP="00000000" w:rsidRDefault="00000000" w:rsidRPr="00000000">
      <w:pPr>
        <w:tabs>
          <w:tab w:val="right" w:pos="8630"/>
        </w:tabs>
        <w:spacing w:after="100" w:before="120" w:line="264" w:lineRule="auto"/>
        <w:ind w:left="200" w:firstLine="0"/>
        <w:contextualSpacing w:val="0"/>
      </w:pPr>
      <w:hyperlink w:anchor="_lnxbz9">
        <w:r w:rsidDel="00000000" w:rsidR="00000000" w:rsidRPr="00000000">
          <w:rPr>
            <w:rFonts w:ascii="Constantia" w:cs="Constantia" w:eastAsia="Constantia" w:hAnsi="Constantia"/>
            <w:b w:val="0"/>
            <w:color w:val="eb8803"/>
            <w:sz w:val="20"/>
            <w:szCs w:val="20"/>
            <w:u w:val="single"/>
            <w:rtl w:val="0"/>
          </w:rPr>
          <w:t xml:space="preserve">4.2 Non-functional</w:t>
        </w:r>
      </w:hyperlink>
      <w:hyperlink w:anchor="_lnxbz9">
        <w:r w:rsidDel="00000000" w:rsidR="00000000" w:rsidRPr="00000000">
          <w:rPr>
            <w:rFonts w:ascii="Constantia" w:cs="Constantia" w:eastAsia="Constantia" w:hAnsi="Constantia"/>
            <w:b w:val="0"/>
            <w:color w:val="595959"/>
            <w:sz w:val="20"/>
            <w:szCs w:val="20"/>
            <w:rtl w:val="0"/>
          </w:rPr>
          <w:tab/>
        </w:r>
      </w:hyperlink>
      <w:hyperlink w:anchor="_Toc442284800">
        <w:r w:rsidDel="00000000" w:rsidR="00000000" w:rsidRPr="00000000">
          <w:rPr>
            <w:rtl w:val="0"/>
          </w:rPr>
        </w:r>
      </w:hyperlink>
    </w:p>
    <w:p w:rsidR="00000000" w:rsidDel="00000000" w:rsidP="00000000" w:rsidRDefault="00000000" w:rsidRPr="00000000">
      <w:pPr>
        <w:tabs>
          <w:tab w:val="right" w:pos="8630"/>
        </w:tabs>
        <w:spacing w:after="100" w:before="120" w:line="264" w:lineRule="auto"/>
        <w:contextualSpacing w:val="0"/>
      </w:pPr>
      <w:hyperlink w:anchor="_35nkun2">
        <w:r w:rsidDel="00000000" w:rsidR="00000000" w:rsidRPr="00000000">
          <w:rPr>
            <w:rFonts w:ascii="Constantia" w:cs="Constantia" w:eastAsia="Constantia" w:hAnsi="Constantia"/>
            <w:b w:val="0"/>
            <w:color w:val="eb8803"/>
            <w:sz w:val="20"/>
            <w:szCs w:val="20"/>
            <w:u w:val="single"/>
            <w:rtl w:val="0"/>
          </w:rPr>
          <w:t xml:space="preserve">5 Challenges</w:t>
        </w:r>
      </w:hyperlink>
      <w:hyperlink w:anchor="_35nkun2">
        <w:r w:rsidDel="00000000" w:rsidR="00000000" w:rsidRPr="00000000">
          <w:rPr>
            <w:rFonts w:ascii="Constantia" w:cs="Constantia" w:eastAsia="Constantia" w:hAnsi="Constantia"/>
            <w:b w:val="0"/>
            <w:color w:val="595959"/>
            <w:sz w:val="20"/>
            <w:szCs w:val="20"/>
            <w:rtl w:val="0"/>
          </w:rPr>
          <w:tab/>
        </w:r>
      </w:hyperlink>
      <w:hyperlink w:anchor="_Toc442284801">
        <w:r w:rsidDel="00000000" w:rsidR="00000000" w:rsidRPr="00000000">
          <w:rPr>
            <w:rtl w:val="0"/>
          </w:rPr>
        </w:r>
      </w:hyperlink>
    </w:p>
    <w:p w:rsidR="00000000" w:rsidDel="00000000" w:rsidP="00000000" w:rsidRDefault="00000000" w:rsidRPr="00000000">
      <w:pPr>
        <w:tabs>
          <w:tab w:val="right" w:pos="8630"/>
        </w:tabs>
        <w:spacing w:after="100" w:before="120" w:line="264" w:lineRule="auto"/>
        <w:contextualSpacing w:val="0"/>
      </w:pPr>
      <w:hyperlink w:anchor="_1ksv4uv">
        <w:r w:rsidDel="00000000" w:rsidR="00000000" w:rsidRPr="00000000">
          <w:rPr>
            <w:rFonts w:ascii="Constantia" w:cs="Constantia" w:eastAsia="Constantia" w:hAnsi="Constantia"/>
            <w:b w:val="0"/>
            <w:color w:val="eb8803"/>
            <w:sz w:val="20"/>
            <w:szCs w:val="20"/>
            <w:u w:val="single"/>
            <w:rtl w:val="0"/>
          </w:rPr>
          <w:t xml:space="preserve">6 Timeline</w:t>
        </w:r>
      </w:hyperlink>
      <w:hyperlink w:anchor="_1ksv4uv">
        <w:r w:rsidDel="00000000" w:rsidR="00000000" w:rsidRPr="00000000">
          <w:rPr>
            <w:rFonts w:ascii="Constantia" w:cs="Constantia" w:eastAsia="Constantia" w:hAnsi="Constantia"/>
            <w:b w:val="0"/>
            <w:color w:val="595959"/>
            <w:sz w:val="20"/>
            <w:szCs w:val="20"/>
            <w:rtl w:val="0"/>
          </w:rPr>
          <w:tab/>
        </w:r>
      </w:hyperlink>
      <w:hyperlink w:anchor="_Toc442284802">
        <w:r w:rsidDel="00000000" w:rsidR="00000000" w:rsidRPr="00000000">
          <w:rPr>
            <w:rtl w:val="0"/>
          </w:rPr>
        </w:r>
      </w:hyperlink>
    </w:p>
    <w:p w:rsidR="00000000" w:rsidDel="00000000" w:rsidP="00000000" w:rsidRDefault="00000000" w:rsidRPr="00000000">
      <w:pPr>
        <w:tabs>
          <w:tab w:val="right" w:pos="8630"/>
        </w:tabs>
        <w:spacing w:after="100" w:before="120" w:line="264" w:lineRule="auto"/>
        <w:ind w:left="200" w:firstLine="0"/>
        <w:contextualSpacing w:val="0"/>
      </w:pPr>
      <w:hyperlink w:anchor="_44sinio">
        <w:r w:rsidDel="00000000" w:rsidR="00000000" w:rsidRPr="00000000">
          <w:rPr>
            <w:rFonts w:ascii="Constantia" w:cs="Constantia" w:eastAsia="Constantia" w:hAnsi="Constantia"/>
            <w:b w:val="0"/>
            <w:color w:val="eb8803"/>
            <w:sz w:val="20"/>
            <w:szCs w:val="20"/>
            <w:u w:val="single"/>
            <w:rtl w:val="0"/>
          </w:rPr>
          <w:t xml:space="preserve">6.1 First Semester</w:t>
        </w:r>
      </w:hyperlink>
      <w:hyperlink w:anchor="_44sinio">
        <w:r w:rsidDel="00000000" w:rsidR="00000000" w:rsidRPr="00000000">
          <w:rPr>
            <w:rFonts w:ascii="Constantia" w:cs="Constantia" w:eastAsia="Constantia" w:hAnsi="Constantia"/>
            <w:b w:val="0"/>
            <w:color w:val="595959"/>
            <w:sz w:val="20"/>
            <w:szCs w:val="20"/>
            <w:rtl w:val="0"/>
          </w:rPr>
          <w:tab/>
        </w:r>
      </w:hyperlink>
      <w:hyperlink w:anchor="_Toc442284803">
        <w:r w:rsidDel="00000000" w:rsidR="00000000" w:rsidRPr="00000000">
          <w:rPr>
            <w:rtl w:val="0"/>
          </w:rPr>
        </w:r>
      </w:hyperlink>
    </w:p>
    <w:p w:rsidR="00000000" w:rsidDel="00000000" w:rsidP="00000000" w:rsidRDefault="00000000" w:rsidRPr="00000000">
      <w:pPr>
        <w:tabs>
          <w:tab w:val="right" w:pos="8630"/>
        </w:tabs>
        <w:spacing w:after="100" w:before="120" w:line="264" w:lineRule="auto"/>
        <w:ind w:left="200" w:firstLine="0"/>
        <w:contextualSpacing w:val="0"/>
      </w:pPr>
      <w:hyperlink w:anchor="_2jxsxqh">
        <w:r w:rsidDel="00000000" w:rsidR="00000000" w:rsidRPr="00000000">
          <w:rPr>
            <w:rFonts w:ascii="Constantia" w:cs="Constantia" w:eastAsia="Constantia" w:hAnsi="Constantia"/>
            <w:b w:val="0"/>
            <w:color w:val="eb8803"/>
            <w:sz w:val="20"/>
            <w:szCs w:val="20"/>
            <w:u w:val="single"/>
            <w:rtl w:val="0"/>
          </w:rPr>
          <w:t xml:space="preserve">6.2 Second Semester</w:t>
        </w:r>
      </w:hyperlink>
      <w:hyperlink w:anchor="_2jxsxqh">
        <w:r w:rsidDel="00000000" w:rsidR="00000000" w:rsidRPr="00000000">
          <w:rPr>
            <w:rFonts w:ascii="Constantia" w:cs="Constantia" w:eastAsia="Constantia" w:hAnsi="Constantia"/>
            <w:b w:val="0"/>
            <w:color w:val="595959"/>
            <w:sz w:val="20"/>
            <w:szCs w:val="20"/>
            <w:rtl w:val="0"/>
          </w:rPr>
          <w:tab/>
        </w:r>
      </w:hyperlink>
      <w:hyperlink w:anchor="_Toc442284804">
        <w:r w:rsidDel="00000000" w:rsidR="00000000" w:rsidRPr="00000000">
          <w:rPr>
            <w:rtl w:val="0"/>
          </w:rPr>
        </w:r>
      </w:hyperlink>
    </w:p>
    <w:p w:rsidR="00000000" w:rsidDel="00000000" w:rsidP="00000000" w:rsidRDefault="00000000" w:rsidRPr="00000000">
      <w:pPr>
        <w:tabs>
          <w:tab w:val="right" w:pos="8630"/>
        </w:tabs>
        <w:spacing w:after="100" w:before="120" w:line="264" w:lineRule="auto"/>
        <w:contextualSpacing w:val="0"/>
      </w:pPr>
      <w:hyperlink w:anchor="_z337ya">
        <w:r w:rsidDel="00000000" w:rsidR="00000000" w:rsidRPr="00000000">
          <w:rPr>
            <w:rFonts w:ascii="Constantia" w:cs="Constantia" w:eastAsia="Constantia" w:hAnsi="Constantia"/>
            <w:b w:val="0"/>
            <w:color w:val="eb8803"/>
            <w:sz w:val="20"/>
            <w:szCs w:val="20"/>
            <w:u w:val="single"/>
            <w:rtl w:val="0"/>
          </w:rPr>
          <w:t xml:space="preserve">7 Conclusions</w:t>
        </w:r>
      </w:hyperlink>
      <w:hyperlink w:anchor="_z337ya">
        <w:r w:rsidDel="00000000" w:rsidR="00000000" w:rsidRPr="00000000">
          <w:rPr>
            <w:rFonts w:ascii="Constantia" w:cs="Constantia" w:eastAsia="Constantia" w:hAnsi="Constantia"/>
            <w:b w:val="0"/>
            <w:color w:val="595959"/>
            <w:sz w:val="20"/>
            <w:szCs w:val="20"/>
            <w:rtl w:val="0"/>
          </w:rPr>
          <w:tab/>
        </w:r>
      </w:hyperlink>
      <w:hyperlink w:anchor="_Toc442284805">
        <w:r w:rsidDel="00000000" w:rsidR="00000000" w:rsidRPr="00000000">
          <w:rPr>
            <w:rtl w:val="0"/>
          </w:rPr>
        </w:r>
      </w:hyperlink>
    </w:p>
    <w:p w:rsidR="00000000" w:rsidDel="00000000" w:rsidP="00000000" w:rsidRDefault="00000000" w:rsidRPr="00000000">
      <w:pPr>
        <w:tabs>
          <w:tab w:val="right" w:pos="8630"/>
        </w:tabs>
        <w:spacing w:after="100" w:before="120" w:line="264" w:lineRule="auto"/>
        <w:contextualSpacing w:val="0"/>
      </w:pPr>
      <w:hyperlink w:anchor="_3j2qqm3">
        <w:r w:rsidDel="00000000" w:rsidR="00000000" w:rsidRPr="00000000">
          <w:rPr>
            <w:rFonts w:ascii="Constantia" w:cs="Constantia" w:eastAsia="Constantia" w:hAnsi="Constantia"/>
            <w:b w:val="0"/>
            <w:color w:val="eb8803"/>
            <w:sz w:val="20"/>
            <w:szCs w:val="20"/>
            <w:u w:val="single"/>
            <w:rtl w:val="0"/>
          </w:rPr>
          <w:t xml:space="preserve">8 References</w:t>
        </w:r>
      </w:hyperlink>
      <w:hyperlink w:anchor="_3j2qqm3">
        <w:r w:rsidDel="00000000" w:rsidR="00000000" w:rsidRPr="00000000">
          <w:rPr>
            <w:rFonts w:ascii="Constantia" w:cs="Constantia" w:eastAsia="Constantia" w:hAnsi="Constantia"/>
            <w:b w:val="0"/>
            <w:color w:val="595959"/>
            <w:sz w:val="20"/>
            <w:szCs w:val="20"/>
            <w:rtl w:val="0"/>
          </w:rPr>
          <w:tab/>
        </w:r>
      </w:hyperlink>
      <w:hyperlink w:anchor="_Toc442284806">
        <w:r w:rsidDel="00000000" w:rsidR="00000000" w:rsidRPr="00000000">
          <w:rPr>
            <w:rtl w:val="0"/>
          </w:rPr>
        </w:r>
      </w:hyperlink>
    </w:p>
    <w:p w:rsidR="00000000" w:rsidDel="00000000" w:rsidP="00000000" w:rsidRDefault="00000000" w:rsidRPr="00000000">
      <w:pPr>
        <w:tabs>
          <w:tab w:val="right" w:pos="8630"/>
        </w:tabs>
        <w:spacing w:after="100" w:before="120" w:line="264" w:lineRule="auto"/>
        <w:contextualSpacing w:val="0"/>
      </w:pPr>
      <w:hyperlink w:anchor="_4i7ojhp">
        <w:r w:rsidDel="00000000" w:rsidR="00000000" w:rsidRPr="00000000">
          <w:rPr>
            <w:rFonts w:ascii="Constantia" w:cs="Constantia" w:eastAsia="Constantia" w:hAnsi="Constantia"/>
            <w:b w:val="0"/>
            <w:color w:val="eb8803"/>
            <w:sz w:val="20"/>
            <w:szCs w:val="20"/>
            <w:u w:val="single"/>
            <w:rtl w:val="0"/>
          </w:rPr>
          <w:t xml:space="preserve">9 Appendices</w:t>
        </w:r>
      </w:hyperlink>
      <w:hyperlink w:anchor="_4i7ojhp">
        <w:r w:rsidDel="00000000" w:rsidR="00000000" w:rsidRPr="00000000">
          <w:rPr>
            <w:rFonts w:ascii="Constantia" w:cs="Constantia" w:eastAsia="Constantia" w:hAnsi="Constantia"/>
            <w:b w:val="0"/>
            <w:color w:val="595959"/>
            <w:sz w:val="20"/>
            <w:szCs w:val="20"/>
            <w:rtl w:val="0"/>
          </w:rPr>
          <w:tab/>
        </w:r>
      </w:hyperlink>
      <w:hyperlink w:anchor="_Toc442284807">
        <w:r w:rsidDel="00000000" w:rsidR="00000000" w:rsidRPr="00000000">
          <w:rPr>
            <w:rtl w:val="0"/>
          </w:rPr>
        </w:r>
      </w:hyperlink>
    </w:p>
    <w:p w:rsidR="00000000" w:rsidDel="00000000" w:rsidP="00000000" w:rsidRDefault="00000000" w:rsidRPr="00000000">
      <w:pPr>
        <w:contextualSpacing w:val="0"/>
      </w:pPr>
      <w:hyperlink w:anchor="_Toc442284807">
        <w:r w:rsidDel="00000000" w:rsidR="00000000" w:rsidRPr="00000000">
          <w:rPr>
            <w:rtl w:val="0"/>
          </w:rPr>
        </w:r>
      </w:hyperlink>
    </w:p>
    <w:p w:rsidR="00000000" w:rsidDel="00000000" w:rsidP="00000000" w:rsidRDefault="00000000" w:rsidRPr="00000000">
      <w:pPr>
        <w:pStyle w:val="Heading1"/>
        <w:contextualSpacing w:val="0"/>
      </w:pPr>
      <w:hyperlink w:anchor="_Toc442284807">
        <w:r w:rsidDel="00000000" w:rsidR="00000000" w:rsidRPr="00000000">
          <w:rPr>
            <w:rtl w:val="0"/>
          </w:rPr>
        </w:r>
      </w:hyperlink>
    </w:p>
    <w:p w:rsidR="00000000" w:rsidDel="00000000" w:rsidP="00000000" w:rsidRDefault="00000000" w:rsidRPr="00000000">
      <w:r w:rsidDel="00000000" w:rsidR="00000000" w:rsidRPr="00000000">
        <w:br w:type="page"/>
      </w:r>
    </w:p>
    <w:p w:rsidR="00000000" w:rsidDel="00000000" w:rsidP="00000000" w:rsidRDefault="00000000" w:rsidRPr="00000000">
      <w:pPr>
        <w:contextualSpacing w:val="0"/>
      </w:pPr>
      <w:hyperlink w:anchor="_Toc442284807">
        <w:r w:rsidDel="00000000" w:rsidR="00000000" w:rsidRPr="00000000">
          <w:rPr>
            <w:rtl w:val="0"/>
          </w:rPr>
        </w:r>
      </w:hyperlink>
    </w:p>
    <w:p w:rsidR="00000000" w:rsidDel="00000000" w:rsidP="00000000" w:rsidRDefault="00000000" w:rsidRPr="00000000">
      <w:pPr>
        <w:pStyle w:val="Heading1"/>
        <w:contextualSpacing w:val="0"/>
      </w:pPr>
      <w:bookmarkStart w:colFirst="0" w:colLast="0" w:name="_30j0zll" w:id="1"/>
      <w:bookmarkEnd w:id="1"/>
      <w:r w:rsidDel="00000000" w:rsidR="00000000" w:rsidRPr="00000000">
        <w:rPr>
          <w:rFonts w:ascii="Constantia" w:cs="Constantia" w:eastAsia="Constantia" w:hAnsi="Constantia"/>
          <w:color w:val="00a0b8"/>
          <w:sz w:val="30"/>
          <w:szCs w:val="30"/>
          <w:rtl w:val="0"/>
        </w:rPr>
        <w:t xml:space="preserve">1 Introduction</w:t>
      </w:r>
      <w:r w:rsidDel="00000000" w:rsidR="00000000" w:rsidRPr="00000000">
        <w:rPr>
          <w:rtl w:val="0"/>
        </w:rPr>
      </w:r>
    </w:p>
    <w:p w:rsidR="00000000" w:rsidDel="00000000" w:rsidP="00000000" w:rsidRDefault="00000000" w:rsidRPr="00000000">
      <w:pPr>
        <w:pStyle w:val="Heading2"/>
        <w:contextualSpacing w:val="0"/>
      </w:pPr>
      <w:bookmarkStart w:colFirst="0" w:colLast="0" w:name="_1fob9te" w:id="2"/>
      <w:bookmarkEnd w:id="2"/>
      <w:r w:rsidDel="00000000" w:rsidR="00000000" w:rsidRPr="00000000">
        <w:rPr>
          <w:rtl w:val="0"/>
        </w:rPr>
        <w:t xml:space="preserve">1.1 Project statement</w:t>
      </w:r>
    </w:p>
    <w:p w:rsidR="00000000" w:rsidDel="00000000" w:rsidP="00000000" w:rsidRDefault="00000000" w:rsidRPr="00000000">
      <w:pPr>
        <w:contextualSpacing w:val="0"/>
      </w:pPr>
      <w:r w:rsidDel="00000000" w:rsidR="00000000" w:rsidRPr="00000000">
        <w:rPr>
          <w:color w:val="000000"/>
          <w:rtl w:val="0"/>
        </w:rPr>
        <w:t xml:space="preserve">The project is about designing a milk flow meter to help mothers track how much volume of milk they feed their babies. Along with the breast flow meter, we are also building a mobile App in which the data will be sent to real time and display the statistic and volume of milk to the mother.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pStyle w:val="Heading2"/>
        <w:contextualSpacing w:val="0"/>
      </w:pPr>
      <w:bookmarkStart w:colFirst="0" w:colLast="0" w:name="_3znysh7" w:id="3"/>
      <w:bookmarkEnd w:id="3"/>
      <w:r w:rsidDel="00000000" w:rsidR="00000000" w:rsidRPr="00000000">
        <w:rPr>
          <w:rtl w:val="0"/>
        </w:rPr>
        <w:t xml:space="preserve">1.2 purpose</w:t>
      </w:r>
    </w:p>
    <w:p w:rsidR="00000000" w:rsidDel="00000000" w:rsidP="00000000" w:rsidRDefault="00000000" w:rsidRPr="00000000">
      <w:pPr>
        <w:contextualSpacing w:val="0"/>
      </w:pPr>
      <w:r w:rsidDel="00000000" w:rsidR="00000000" w:rsidRPr="00000000">
        <w:rPr>
          <w:color w:val="000000"/>
          <w:rtl w:val="0"/>
        </w:rPr>
        <w:t xml:space="preserve">This project is meant to be beneficial to mothers who are not sure how much is being fed to their child.  Its purpose is to prevent over or under feeding of infants.</w:t>
      </w:r>
      <w:r w:rsidDel="00000000" w:rsidR="00000000" w:rsidRPr="00000000">
        <w:rPr>
          <w:rtl w:val="0"/>
        </w:rPr>
      </w:r>
    </w:p>
    <w:p w:rsidR="00000000" w:rsidDel="00000000" w:rsidP="00000000" w:rsidRDefault="00000000" w:rsidRPr="00000000">
      <w:pPr>
        <w:pStyle w:val="Heading2"/>
        <w:contextualSpacing w:val="0"/>
      </w:pPr>
      <w:bookmarkStart w:colFirst="0" w:colLast="0" w:name="_2et92p0" w:id="4"/>
      <w:bookmarkEnd w:id="4"/>
      <w:r w:rsidDel="00000000" w:rsidR="00000000" w:rsidRPr="00000000">
        <w:rPr>
          <w:rtl w:val="0"/>
        </w:rPr>
        <w:t xml:space="preserve">1.3 Goals</w:t>
      </w:r>
    </w:p>
    <w:p w:rsidR="00000000" w:rsidDel="00000000" w:rsidP="00000000" w:rsidRDefault="00000000" w:rsidRPr="00000000">
      <w:pPr>
        <w:contextualSpacing w:val="0"/>
      </w:pPr>
      <w:r w:rsidDel="00000000" w:rsidR="00000000" w:rsidRPr="00000000">
        <w:rPr>
          <w:color w:val="000000"/>
          <w:rtl w:val="0"/>
        </w:rPr>
        <w:t xml:space="preserve">Ours goals to complete this project are to design a working and accurate breast flow meter device that would measure milk in real time.  The meter must be able to measure milk while NOT hindering the feeding process of the mother and child.  Another goal is to build a mobile application that can display and store data that is read from the breast meter real time.  </w:t>
      </w:r>
      <w:r w:rsidDel="00000000" w:rsidR="00000000" w:rsidRPr="00000000">
        <w:rPr>
          <w:rtl w:val="0"/>
        </w:rPr>
      </w:r>
    </w:p>
    <w:p w:rsidR="00000000" w:rsidDel="00000000" w:rsidP="00000000" w:rsidRDefault="00000000" w:rsidRPr="00000000">
      <w:pPr>
        <w:pStyle w:val="Heading1"/>
        <w:contextualSpacing w:val="0"/>
      </w:pPr>
      <w:bookmarkStart w:colFirst="0" w:colLast="0" w:name="_tyjcwt" w:id="5"/>
      <w:bookmarkEnd w:id="5"/>
      <w:r w:rsidDel="00000000" w:rsidR="00000000" w:rsidRPr="00000000">
        <w:rPr>
          <w:rtl w:val="0"/>
        </w:rPr>
        <w:t xml:space="preserve">2 Deliverables</w:t>
      </w:r>
    </w:p>
    <w:p w:rsidR="00000000" w:rsidDel="00000000" w:rsidP="00000000" w:rsidRDefault="00000000" w:rsidRPr="00000000">
      <w:pPr>
        <w:contextualSpacing w:val="0"/>
      </w:pPr>
      <w:r w:rsidDel="00000000" w:rsidR="00000000" w:rsidRPr="00000000">
        <w:rPr>
          <w:color w:val="000000"/>
          <w:sz w:val="30"/>
          <w:szCs w:val="30"/>
          <w:u w:val="single"/>
          <w:rtl w:val="0"/>
        </w:rPr>
        <w:t xml:space="preserve">Flow meter</w:t>
      </w:r>
    </w:p>
    <w:p w:rsidR="00000000" w:rsidDel="00000000" w:rsidP="00000000" w:rsidRDefault="00000000" w:rsidRPr="00000000">
      <w:pPr>
        <w:contextualSpacing w:val="0"/>
      </w:pPr>
      <w:r w:rsidDel="00000000" w:rsidR="00000000" w:rsidRPr="00000000">
        <w:rPr>
          <w:color w:val="000000"/>
          <w:rtl w:val="0"/>
        </w:rPr>
        <w:t xml:space="preserve">Our approach to design and build the flow meter are the following:</w:t>
      </w:r>
    </w:p>
    <w:p w:rsidR="00000000" w:rsidDel="00000000" w:rsidP="00000000" w:rsidRDefault="00000000" w:rsidRPr="00000000">
      <w:pPr>
        <w:numPr>
          <w:ilvl w:val="0"/>
          <w:numId w:val="1"/>
        </w:numPr>
        <w:ind w:left="720" w:hanging="360"/>
        <w:contextualSpacing w:val="1"/>
        <w:rPr>
          <w:color w:val="000000"/>
        </w:rPr>
      </w:pPr>
      <w:r w:rsidDel="00000000" w:rsidR="00000000" w:rsidRPr="00000000">
        <w:rPr>
          <w:color w:val="000000"/>
          <w:rtl w:val="0"/>
        </w:rPr>
        <w:t xml:space="preserve">Gathering hardware information from client </w:t>
      </w:r>
    </w:p>
    <w:p w:rsidR="00000000" w:rsidDel="00000000" w:rsidP="00000000" w:rsidRDefault="00000000" w:rsidRPr="00000000">
      <w:pPr>
        <w:numPr>
          <w:ilvl w:val="0"/>
          <w:numId w:val="1"/>
        </w:numPr>
        <w:ind w:left="720" w:hanging="360"/>
        <w:contextualSpacing w:val="1"/>
        <w:rPr>
          <w:color w:val="000000"/>
        </w:rPr>
      </w:pPr>
      <w:r w:rsidDel="00000000" w:rsidR="00000000" w:rsidRPr="00000000">
        <w:rPr>
          <w:color w:val="000000"/>
          <w:rtl w:val="0"/>
        </w:rPr>
        <w:t xml:space="preserve">Propose plan to advisor </w:t>
      </w:r>
    </w:p>
    <w:p w:rsidR="00000000" w:rsidDel="00000000" w:rsidP="00000000" w:rsidRDefault="00000000" w:rsidRPr="00000000">
      <w:pPr>
        <w:numPr>
          <w:ilvl w:val="0"/>
          <w:numId w:val="1"/>
        </w:numPr>
        <w:ind w:left="720" w:hanging="360"/>
        <w:contextualSpacing w:val="1"/>
        <w:rPr>
          <w:color w:val="000000"/>
        </w:rPr>
      </w:pPr>
      <w:r w:rsidDel="00000000" w:rsidR="00000000" w:rsidRPr="00000000">
        <w:rPr>
          <w:color w:val="000000"/>
          <w:rtl w:val="0"/>
        </w:rPr>
        <w:t xml:space="preserve">Analyse and identify different sensors </w:t>
      </w:r>
    </w:p>
    <w:p w:rsidR="00000000" w:rsidDel="00000000" w:rsidP="00000000" w:rsidRDefault="00000000" w:rsidRPr="00000000">
      <w:pPr>
        <w:numPr>
          <w:ilvl w:val="0"/>
          <w:numId w:val="1"/>
        </w:numPr>
        <w:ind w:left="720" w:hanging="360"/>
        <w:contextualSpacing w:val="1"/>
        <w:rPr>
          <w:color w:val="000000"/>
        </w:rPr>
      </w:pPr>
      <w:r w:rsidDel="00000000" w:rsidR="00000000" w:rsidRPr="00000000">
        <w:rPr>
          <w:color w:val="000000"/>
          <w:rtl w:val="0"/>
        </w:rPr>
        <w:t xml:space="preserve">Analyse and identify bluetooth components for the communication</w:t>
      </w:r>
    </w:p>
    <w:p w:rsidR="00000000" w:rsidDel="00000000" w:rsidP="00000000" w:rsidRDefault="00000000" w:rsidRPr="00000000">
      <w:pPr>
        <w:numPr>
          <w:ilvl w:val="0"/>
          <w:numId w:val="1"/>
        </w:numPr>
        <w:ind w:left="720" w:hanging="360"/>
        <w:contextualSpacing w:val="1"/>
        <w:rPr>
          <w:color w:val="000000"/>
        </w:rPr>
      </w:pPr>
      <w:r w:rsidDel="00000000" w:rsidR="00000000" w:rsidRPr="00000000">
        <w:rPr>
          <w:color w:val="000000"/>
          <w:rtl w:val="0"/>
        </w:rPr>
        <w:t xml:space="preserve">Analyse and design an assembly plan of the all the parts</w:t>
      </w:r>
    </w:p>
    <w:p w:rsidR="00000000" w:rsidDel="00000000" w:rsidP="00000000" w:rsidRDefault="00000000" w:rsidRPr="00000000">
      <w:pPr>
        <w:numPr>
          <w:ilvl w:val="0"/>
          <w:numId w:val="1"/>
        </w:numPr>
        <w:ind w:left="720" w:hanging="360"/>
        <w:contextualSpacing w:val="1"/>
        <w:rPr>
          <w:color w:val="000000"/>
        </w:rPr>
      </w:pPr>
      <w:r w:rsidDel="00000000" w:rsidR="00000000" w:rsidRPr="00000000">
        <w:rPr>
          <w:color w:val="000000"/>
          <w:rtl w:val="0"/>
        </w:rPr>
        <w:t xml:space="preserve">Assemble the device together and start testing</w:t>
      </w:r>
    </w:p>
    <w:p w:rsidR="00000000" w:rsidDel="00000000" w:rsidP="00000000" w:rsidRDefault="00000000" w:rsidRPr="00000000">
      <w:pPr>
        <w:numPr>
          <w:ilvl w:val="0"/>
          <w:numId w:val="1"/>
        </w:numPr>
        <w:ind w:left="720" w:hanging="360"/>
        <w:contextualSpacing w:val="1"/>
        <w:rPr>
          <w:color w:val="000000"/>
        </w:rPr>
      </w:pPr>
      <w:r w:rsidDel="00000000" w:rsidR="00000000" w:rsidRPr="00000000">
        <w:rPr>
          <w:color w:val="000000"/>
          <w:rtl w:val="0"/>
        </w:rPr>
        <w:t xml:space="preserve">Test integration with hardware and mobile App</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color w:val="000000"/>
          <w:sz w:val="30"/>
          <w:szCs w:val="30"/>
          <w:u w:val="single"/>
          <w:rtl w:val="0"/>
        </w:rPr>
        <w:t xml:space="preserve">Mobile App</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7"/>
        </w:numPr>
        <w:ind w:left="720" w:hanging="360"/>
        <w:contextualSpacing w:val="1"/>
        <w:rPr>
          <w:color w:val="000000"/>
        </w:rPr>
      </w:pPr>
      <w:r w:rsidDel="00000000" w:rsidR="00000000" w:rsidRPr="00000000">
        <w:rPr>
          <w:color w:val="000000"/>
          <w:rtl w:val="0"/>
        </w:rPr>
        <w:t xml:space="preserve">Gathering software information from client </w:t>
      </w:r>
    </w:p>
    <w:p w:rsidR="00000000" w:rsidDel="00000000" w:rsidP="00000000" w:rsidRDefault="00000000" w:rsidRPr="00000000">
      <w:pPr>
        <w:numPr>
          <w:ilvl w:val="0"/>
          <w:numId w:val="7"/>
        </w:numPr>
        <w:ind w:left="720" w:hanging="360"/>
        <w:contextualSpacing w:val="1"/>
        <w:rPr>
          <w:color w:val="000000"/>
        </w:rPr>
      </w:pPr>
      <w:r w:rsidDel="00000000" w:rsidR="00000000" w:rsidRPr="00000000">
        <w:rPr>
          <w:color w:val="000000"/>
          <w:rtl w:val="0"/>
        </w:rPr>
        <w:t xml:space="preserve">Propose plan to advisor </w:t>
      </w:r>
    </w:p>
    <w:p w:rsidR="00000000" w:rsidDel="00000000" w:rsidP="00000000" w:rsidRDefault="00000000" w:rsidRPr="00000000">
      <w:pPr>
        <w:numPr>
          <w:ilvl w:val="0"/>
          <w:numId w:val="7"/>
        </w:numPr>
        <w:ind w:left="720" w:hanging="360"/>
        <w:contextualSpacing w:val="1"/>
        <w:rPr>
          <w:color w:val="000000"/>
        </w:rPr>
      </w:pPr>
      <w:r w:rsidDel="00000000" w:rsidR="00000000" w:rsidRPr="00000000">
        <w:rPr>
          <w:color w:val="000000"/>
          <w:rtl w:val="0"/>
        </w:rPr>
        <w:t xml:space="preserve">Context Diagram </w:t>
      </w:r>
    </w:p>
    <w:p w:rsidR="00000000" w:rsidDel="00000000" w:rsidP="00000000" w:rsidRDefault="00000000" w:rsidRPr="00000000">
      <w:pPr>
        <w:numPr>
          <w:ilvl w:val="0"/>
          <w:numId w:val="7"/>
        </w:numPr>
        <w:ind w:left="720" w:hanging="360"/>
        <w:contextualSpacing w:val="1"/>
        <w:rPr>
          <w:color w:val="000000"/>
        </w:rPr>
      </w:pPr>
      <w:r w:rsidDel="00000000" w:rsidR="00000000" w:rsidRPr="00000000">
        <w:rPr>
          <w:color w:val="000000"/>
          <w:rtl w:val="0"/>
        </w:rPr>
        <w:t xml:space="preserve">Determine functional requirements</w:t>
      </w:r>
    </w:p>
    <w:p w:rsidR="00000000" w:rsidDel="00000000" w:rsidP="00000000" w:rsidRDefault="00000000" w:rsidRPr="00000000">
      <w:pPr>
        <w:numPr>
          <w:ilvl w:val="0"/>
          <w:numId w:val="7"/>
        </w:numPr>
        <w:ind w:left="720" w:hanging="360"/>
        <w:contextualSpacing w:val="1"/>
        <w:rPr>
          <w:color w:val="000000"/>
        </w:rPr>
      </w:pPr>
      <w:r w:rsidDel="00000000" w:rsidR="00000000" w:rsidRPr="00000000">
        <w:rPr>
          <w:color w:val="000000"/>
          <w:rtl w:val="0"/>
        </w:rPr>
        <w:t xml:space="preserve">Develop prototype based on functional requirements </w:t>
      </w:r>
    </w:p>
    <w:p w:rsidR="00000000" w:rsidDel="00000000" w:rsidP="00000000" w:rsidRDefault="00000000" w:rsidRPr="00000000">
      <w:pPr>
        <w:numPr>
          <w:ilvl w:val="0"/>
          <w:numId w:val="7"/>
        </w:numPr>
        <w:ind w:left="720" w:hanging="360"/>
        <w:contextualSpacing w:val="1"/>
        <w:rPr>
          <w:color w:val="000000"/>
        </w:rPr>
      </w:pPr>
      <w:r w:rsidDel="00000000" w:rsidR="00000000" w:rsidRPr="00000000">
        <w:rPr>
          <w:color w:val="000000"/>
          <w:rtl w:val="0"/>
        </w:rPr>
        <w:t xml:space="preserve">Determine non functional requirements </w:t>
      </w:r>
    </w:p>
    <w:p w:rsidR="00000000" w:rsidDel="00000000" w:rsidP="00000000" w:rsidRDefault="00000000" w:rsidRPr="00000000">
      <w:pPr>
        <w:numPr>
          <w:ilvl w:val="0"/>
          <w:numId w:val="7"/>
        </w:numPr>
        <w:ind w:left="720" w:hanging="360"/>
        <w:contextualSpacing w:val="1"/>
        <w:rPr>
          <w:color w:val="000000"/>
        </w:rPr>
      </w:pPr>
      <w:r w:rsidDel="00000000" w:rsidR="00000000" w:rsidRPr="00000000">
        <w:rPr>
          <w:color w:val="000000"/>
          <w:rtl w:val="0"/>
        </w:rPr>
        <w:t xml:space="preserve">Integration of hardware and mobile App</w:t>
      </w:r>
    </w:p>
    <w:p w:rsidR="00000000" w:rsidDel="00000000" w:rsidP="00000000" w:rsidRDefault="00000000" w:rsidRPr="00000000">
      <w:pPr>
        <w:pStyle w:val="Heading1"/>
        <w:contextualSpacing w:val="0"/>
      </w:pPr>
      <w:bookmarkStart w:colFirst="0" w:colLast="0" w:name="_3dy6vkm" w:id="6"/>
      <w:bookmarkEnd w:id="6"/>
      <w:r w:rsidDel="00000000" w:rsidR="00000000" w:rsidRPr="00000000">
        <w:rPr>
          <w:rtl w:val="0"/>
        </w:rPr>
        <w:t xml:space="preserve">3 Design</w:t>
      </w:r>
    </w:p>
    <w:p w:rsidR="00000000" w:rsidDel="00000000" w:rsidP="00000000" w:rsidRDefault="00000000" w:rsidRPr="00000000">
      <w:pPr>
        <w:contextualSpacing w:val="0"/>
      </w:pPr>
      <w:r w:rsidDel="00000000" w:rsidR="00000000" w:rsidRPr="00000000">
        <w:rPr>
          <w:color w:val="000000"/>
          <w:rtl w:val="0"/>
        </w:rPr>
        <w:t xml:space="preserve">There are two (preferred) solutions for approaching this project.  Our first solution is creating a LED sensor ring, that would measure by the interference of milk flowing in between the LED and photodetector.   Our second solution is to create an impedance measuring ring.  This ring would consist of four plates in which a current will flow through two of these plates and the impedance (resistance and capacitance) would be measured from the other two plates across the current induced plates.  When nothing (air) flows through these four plates, the resistance is very high and the capacitance is very low.  When a liquid flows through, however, the resistance drops significantly and the capacitance will rise. </w:t>
      </w:r>
    </w:p>
    <w:p w:rsidR="00000000" w:rsidDel="00000000" w:rsidP="00000000" w:rsidRDefault="00000000" w:rsidRPr="00000000">
      <w:pPr>
        <w:contextualSpacing w:val="0"/>
      </w:pPr>
      <w:r w:rsidDel="00000000" w:rsidR="00000000" w:rsidRPr="00000000">
        <w:rPr>
          <w:color w:val="000000"/>
          <w:rtl w:val="0"/>
        </w:rPr>
        <w:t xml:space="preserve">Once the data of flow meter is being tracked by the ring then send that data through bluetooth into a mobile application. This data will be manipulated using a software  algorithm so that the user can track the exact quantity of milk consumed by the baby real time in millimeter.  </w:t>
      </w:r>
    </w:p>
    <w:p w:rsidR="00000000" w:rsidDel="00000000" w:rsidP="00000000" w:rsidRDefault="00000000" w:rsidRPr="00000000">
      <w:pPr>
        <w:contextualSpacing w:val="0"/>
      </w:pPr>
      <w:r w:rsidDel="00000000" w:rsidR="00000000" w:rsidRPr="00000000">
        <w:rPr>
          <w:rtl w:val="0"/>
        </w:rPr>
        <w:t xml:space="preserve">. </w:t>
      </w:r>
    </w:p>
    <w:p w:rsidR="00000000" w:rsidDel="00000000" w:rsidP="00000000" w:rsidRDefault="00000000" w:rsidRPr="00000000">
      <w:pPr>
        <w:pStyle w:val="Heading2"/>
        <w:contextualSpacing w:val="0"/>
      </w:pPr>
      <w:bookmarkStart w:colFirst="0" w:colLast="0" w:name="_1t3h5sf" w:id="7"/>
      <w:bookmarkEnd w:id="7"/>
      <w:r w:rsidDel="00000000" w:rsidR="00000000" w:rsidRPr="00000000">
        <w:rPr>
          <w:rtl w:val="0"/>
        </w:rPr>
        <w:t xml:space="preserve">3.1 Previous work/literature</w:t>
      </w:r>
    </w:p>
    <w:p w:rsidR="00000000" w:rsidDel="00000000" w:rsidP="00000000" w:rsidRDefault="00000000" w:rsidRPr="00000000">
      <w:pPr>
        <w:contextualSpacing w:val="0"/>
      </w:pPr>
      <w:r w:rsidDel="00000000" w:rsidR="00000000" w:rsidRPr="00000000">
        <w:rPr>
          <w:color w:val="000000"/>
          <w:rtl w:val="0"/>
        </w:rPr>
        <w:t xml:space="preserve">Vasa technology in Egypt has come up with the idea measuring the flow of breast milk. They idea consist of using a  physics phenomena which is  a fluid passing over a hot surface cools the surface.  The cooling rate is directly related to the fluid flow. They are using a temperature sensor to measure the temperature of the surface and a heat sensor to measure how cool the surface is getting.  The collaboration between the two sensors is what actually gives us the flow meter.</w:t>
      </w:r>
    </w:p>
    <w:p w:rsidR="00000000" w:rsidDel="00000000" w:rsidP="00000000" w:rsidRDefault="00000000" w:rsidRPr="00000000">
      <w:pPr>
        <w:contextualSpacing w:val="0"/>
      </w:pPr>
      <w:r w:rsidDel="00000000" w:rsidR="00000000" w:rsidRPr="00000000">
        <w:rPr>
          <w:color w:val="000000"/>
          <w:rtl w:val="0"/>
        </w:rPr>
        <w:t xml:space="preserve">Here are some diagram of how they represent it;</w:t>
      </w:r>
    </w:p>
    <w:p w:rsidR="00000000" w:rsidDel="00000000" w:rsidP="00000000" w:rsidRDefault="00000000" w:rsidRPr="00000000">
      <w:pPr>
        <w:contextualSpacing w:val="0"/>
      </w:pPr>
      <w:r w:rsidDel="00000000" w:rsidR="00000000" w:rsidRPr="00000000">
        <w:drawing>
          <wp:inline distB="114300" distT="114300" distL="114300" distR="114300">
            <wp:extent cx="2886075" cy="2152650"/>
            <wp:effectExtent b="0" l="0" r="0" t="0"/>
            <wp:docPr id="8" name="image17.png"/>
            <a:graphic>
              <a:graphicData uri="http://schemas.openxmlformats.org/drawingml/2006/picture">
                <pic:pic>
                  <pic:nvPicPr>
                    <pic:cNvPr id="0" name="image17.png"/>
                    <pic:cNvPicPr preferRelativeResize="0"/>
                  </pic:nvPicPr>
                  <pic:blipFill>
                    <a:blip r:embed="rId7"/>
                    <a:srcRect b="0" l="0" r="0" t="0"/>
                    <a:stretch>
                      <a:fillRect/>
                    </a:stretch>
                  </pic:blipFill>
                  <pic:spPr>
                    <a:xfrm>
                      <a:off x="0" y="0"/>
                      <a:ext cx="2886075" cy="215265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114300" distT="114300" distL="114300" distR="114300">
            <wp:extent cx="4162425" cy="2838450"/>
            <wp:effectExtent b="0" l="0" r="0" t="0"/>
            <wp:docPr id="4" name="image11.png"/>
            <a:graphic>
              <a:graphicData uri="http://schemas.openxmlformats.org/drawingml/2006/picture">
                <pic:pic>
                  <pic:nvPicPr>
                    <pic:cNvPr id="0" name="image11.png"/>
                    <pic:cNvPicPr preferRelativeResize="0"/>
                  </pic:nvPicPr>
                  <pic:blipFill>
                    <a:blip r:embed="rId8"/>
                    <a:srcRect b="0" l="0" r="0" t="0"/>
                    <a:stretch>
                      <a:fillRect/>
                    </a:stretch>
                  </pic:blipFill>
                  <pic:spPr>
                    <a:xfrm>
                      <a:off x="0" y="0"/>
                      <a:ext cx="4162425" cy="283845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color w:val="000000"/>
          <w:rtl w:val="0"/>
        </w:rPr>
        <w:t xml:space="preserve">There is also a company, milksense that has a machine that can measure the flow of breastmilk. It is very similar to our project in that it doesn’t hinder the flow of breastmilk and does not come in contact with the baby. The way ours is different is that it integrates with a mobile application and our measurement is instantaneous, while MilkSense’s takes 10 seconds</w:t>
      </w:r>
    </w:p>
    <w:p w:rsidR="00000000" w:rsidDel="00000000" w:rsidP="00000000" w:rsidRDefault="00000000" w:rsidRPr="00000000">
      <w:pPr>
        <w:contextualSpacing w:val="0"/>
      </w:pPr>
      <w:r w:rsidDel="00000000" w:rsidR="00000000" w:rsidRPr="00000000">
        <w:drawing>
          <wp:inline distB="114300" distT="114300" distL="114300" distR="114300">
            <wp:extent cx="5486400" cy="3009900"/>
            <wp:effectExtent b="0" l="0" r="0" t="0"/>
            <wp:docPr descr="Similar Product.PNG" id="10" name="image19.png"/>
            <a:graphic>
              <a:graphicData uri="http://schemas.openxmlformats.org/drawingml/2006/picture">
                <pic:pic>
                  <pic:nvPicPr>
                    <pic:cNvPr descr="Similar Product.PNG" id="0" name="image19.png"/>
                    <pic:cNvPicPr preferRelativeResize="0"/>
                  </pic:nvPicPr>
                  <pic:blipFill>
                    <a:blip r:embed="rId9"/>
                    <a:srcRect b="0" l="0" r="0" t="0"/>
                    <a:stretch>
                      <a:fillRect/>
                    </a:stretch>
                  </pic:blipFill>
                  <pic:spPr>
                    <a:xfrm>
                      <a:off x="0" y="0"/>
                      <a:ext cx="5486400" cy="300990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Milk sense breast flow meter</w:t>
      </w:r>
    </w:p>
    <w:p w:rsidR="00000000" w:rsidDel="00000000" w:rsidP="00000000" w:rsidRDefault="00000000" w:rsidRPr="00000000">
      <w:pPr>
        <w:pStyle w:val="Heading2"/>
        <w:contextualSpacing w:val="0"/>
      </w:pPr>
      <w:bookmarkStart w:colFirst="0" w:colLast="0" w:name="_4d34og8" w:id="8"/>
      <w:bookmarkEnd w:id="8"/>
      <w:r w:rsidDel="00000000" w:rsidR="00000000" w:rsidRPr="00000000">
        <w:rPr>
          <w:rtl w:val="0"/>
        </w:rPr>
        <w:t xml:space="preserve">3.2 Proposed System Block diagram</w:t>
      </w:r>
    </w:p>
    <w:p w:rsidR="00000000" w:rsidDel="00000000" w:rsidP="00000000" w:rsidRDefault="00000000" w:rsidRPr="00000000">
      <w:pPr>
        <w:contextualSpacing w:val="0"/>
      </w:pPr>
      <w:r w:rsidDel="00000000" w:rsidR="00000000" w:rsidRPr="00000000">
        <w:rPr>
          <w:color w:val="00a0b8"/>
          <w:sz w:val="24"/>
          <w:szCs w:val="24"/>
          <w:rtl w:val="0"/>
        </w:rPr>
        <w:t xml:space="preserve">Hardware: </w:t>
      </w:r>
    </w:p>
    <w:p w:rsidR="00000000" w:rsidDel="00000000" w:rsidP="00000000" w:rsidRDefault="00000000" w:rsidRPr="00000000">
      <w:pPr>
        <w:contextualSpacing w:val="0"/>
      </w:pPr>
      <w:r w:rsidDel="00000000" w:rsidR="00000000" w:rsidRPr="00000000">
        <w:drawing>
          <wp:inline distB="114300" distT="114300" distL="114300" distR="114300">
            <wp:extent cx="2038350" cy="1590675"/>
            <wp:effectExtent b="0" l="0" r="0" t="0"/>
            <wp:docPr id="1" name="image02.png"/>
            <a:graphic>
              <a:graphicData uri="http://schemas.openxmlformats.org/drawingml/2006/picture">
                <pic:pic>
                  <pic:nvPicPr>
                    <pic:cNvPr id="0" name="image02.png"/>
                    <pic:cNvPicPr preferRelativeResize="0"/>
                  </pic:nvPicPr>
                  <pic:blipFill>
                    <a:blip r:embed="rId10"/>
                    <a:srcRect b="0" l="0" r="0" t="0"/>
                    <a:stretch>
                      <a:fillRect/>
                    </a:stretch>
                  </pic:blipFill>
                  <pic:spPr>
                    <a:xfrm>
                      <a:off x="0" y="0"/>
                      <a:ext cx="2038350" cy="1590675"/>
                    </a:xfrm>
                    <a:prstGeom prst="rect"/>
                    <a:ln/>
                  </pic:spPr>
                </pic:pic>
              </a:graphicData>
            </a:graphic>
          </wp:inline>
        </w:drawing>
      </w:r>
      <w:r w:rsidDel="00000000" w:rsidR="00000000" w:rsidRPr="00000000">
        <w:drawing>
          <wp:inline distB="114300" distT="114300" distL="114300" distR="114300">
            <wp:extent cx="2066925" cy="1495425"/>
            <wp:effectExtent b="0" l="0" r="0" t="0"/>
            <wp:docPr id="12" name="image23.png"/>
            <a:graphic>
              <a:graphicData uri="http://schemas.openxmlformats.org/drawingml/2006/picture">
                <pic:pic>
                  <pic:nvPicPr>
                    <pic:cNvPr id="0" name="image23.png"/>
                    <pic:cNvPicPr preferRelativeResize="0"/>
                  </pic:nvPicPr>
                  <pic:blipFill>
                    <a:blip r:embed="rId11"/>
                    <a:srcRect b="0" l="0" r="0" t="0"/>
                    <a:stretch>
                      <a:fillRect/>
                    </a:stretch>
                  </pic:blipFill>
                  <pic:spPr>
                    <a:xfrm>
                      <a:off x="0" y="0"/>
                      <a:ext cx="2066925" cy="1495425"/>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color w:val="00a0b8"/>
          <w:sz w:val="24"/>
          <w:szCs w:val="24"/>
          <w:rtl w:val="0"/>
        </w:rPr>
        <w:t xml:space="preserve">LED Light Intensity Measurement: </w:t>
      </w:r>
    </w:p>
    <w:p w:rsidR="00000000" w:rsidDel="00000000" w:rsidP="00000000" w:rsidRDefault="00000000" w:rsidRPr="00000000">
      <w:pPr>
        <w:contextualSpacing w:val="0"/>
      </w:pPr>
      <w:r w:rsidDel="00000000" w:rsidR="00000000" w:rsidRPr="00000000">
        <w:drawing>
          <wp:inline distB="114300" distT="114300" distL="114300" distR="114300">
            <wp:extent cx="5486400" cy="1714500"/>
            <wp:effectExtent b="0" l="0" r="0" t="0"/>
            <wp:docPr id="2" name="image07.png"/>
            <a:graphic>
              <a:graphicData uri="http://schemas.openxmlformats.org/drawingml/2006/picture">
                <pic:pic>
                  <pic:nvPicPr>
                    <pic:cNvPr id="0" name="image07.png"/>
                    <pic:cNvPicPr preferRelativeResize="0"/>
                  </pic:nvPicPr>
                  <pic:blipFill>
                    <a:blip r:embed="rId12"/>
                    <a:srcRect b="0" l="0" r="0" t="0"/>
                    <a:stretch>
                      <a:fillRect/>
                    </a:stretch>
                  </pic:blipFill>
                  <pic:spPr>
                    <a:xfrm>
                      <a:off x="0" y="0"/>
                      <a:ext cx="5486400" cy="171450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color w:val="00a0b8"/>
          <w:sz w:val="24"/>
          <w:szCs w:val="24"/>
          <w:rtl w:val="0"/>
        </w:rPr>
        <w:t xml:space="preserve">Impedance Measurement: </w:t>
      </w:r>
    </w:p>
    <w:p w:rsidR="00000000" w:rsidDel="00000000" w:rsidP="00000000" w:rsidRDefault="00000000" w:rsidRPr="00000000">
      <w:pPr>
        <w:contextualSpacing w:val="0"/>
      </w:pPr>
      <w:r w:rsidDel="00000000" w:rsidR="00000000" w:rsidRPr="00000000">
        <w:drawing>
          <wp:inline distB="114300" distT="114300" distL="114300" distR="114300">
            <wp:extent cx="2667000" cy="2590800"/>
            <wp:effectExtent b="0" l="0" r="0" t="0"/>
            <wp:docPr id="7" name="image14.png"/>
            <a:graphic>
              <a:graphicData uri="http://schemas.openxmlformats.org/drawingml/2006/picture">
                <pic:pic>
                  <pic:nvPicPr>
                    <pic:cNvPr id="0" name="image14.png"/>
                    <pic:cNvPicPr preferRelativeResize="0"/>
                  </pic:nvPicPr>
                  <pic:blipFill>
                    <a:blip r:embed="rId13"/>
                    <a:srcRect b="0" l="0" r="0" t="0"/>
                    <a:stretch>
                      <a:fillRect/>
                    </a:stretch>
                  </pic:blipFill>
                  <pic:spPr>
                    <a:xfrm>
                      <a:off x="0" y="0"/>
                      <a:ext cx="2667000" cy="2590800"/>
                    </a:xfrm>
                    <a:prstGeom prst="rect"/>
                    <a:ln/>
                  </pic:spPr>
                </pic:pic>
              </a:graphicData>
            </a:graphic>
          </wp:inline>
        </w:drawing>
      </w:r>
      <w:r w:rsidDel="00000000" w:rsidR="00000000" w:rsidRPr="00000000">
        <w:drawing>
          <wp:inline distB="114300" distT="114300" distL="114300" distR="114300">
            <wp:extent cx="2695575" cy="2343150"/>
            <wp:effectExtent b="0" l="0" r="0" t="0"/>
            <wp:docPr id="3" name="image09.png"/>
            <a:graphic>
              <a:graphicData uri="http://schemas.openxmlformats.org/drawingml/2006/picture">
                <pic:pic>
                  <pic:nvPicPr>
                    <pic:cNvPr id="0" name="image09.png"/>
                    <pic:cNvPicPr preferRelativeResize="0"/>
                  </pic:nvPicPr>
                  <pic:blipFill>
                    <a:blip r:embed="rId14"/>
                    <a:srcRect b="0" l="0" r="0" t="0"/>
                    <a:stretch>
                      <a:fillRect/>
                    </a:stretch>
                  </pic:blipFill>
                  <pic:spPr>
                    <a:xfrm>
                      <a:off x="0" y="0"/>
                      <a:ext cx="2695575" cy="234315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114300" distT="114300" distL="114300" distR="114300">
            <wp:extent cx="2667000" cy="1495425"/>
            <wp:effectExtent b="0" l="0" r="0" t="0"/>
            <wp:docPr id="5" name="image12.png"/>
            <a:graphic>
              <a:graphicData uri="http://schemas.openxmlformats.org/drawingml/2006/picture">
                <pic:pic>
                  <pic:nvPicPr>
                    <pic:cNvPr id="0" name="image12.png"/>
                    <pic:cNvPicPr preferRelativeResize="0"/>
                  </pic:nvPicPr>
                  <pic:blipFill>
                    <a:blip r:embed="rId15"/>
                    <a:srcRect b="0" l="0" r="0" t="0"/>
                    <a:stretch>
                      <a:fillRect/>
                    </a:stretch>
                  </pic:blipFill>
                  <pic:spPr>
                    <a:xfrm>
                      <a:off x="0" y="0"/>
                      <a:ext cx="2667000" cy="1495425"/>
                    </a:xfrm>
                    <a:prstGeom prst="rect"/>
                    <a:ln/>
                  </pic:spPr>
                </pic:pic>
              </a:graphicData>
            </a:graphic>
          </wp:inline>
        </w:drawing>
      </w:r>
      <w:r w:rsidDel="00000000" w:rsidR="00000000" w:rsidRPr="00000000">
        <w:drawing>
          <wp:inline distB="114300" distT="114300" distL="114300" distR="114300">
            <wp:extent cx="1181100" cy="1504950"/>
            <wp:effectExtent b="0" l="0" r="0" t="0"/>
            <wp:docPr id="9" name="image18.png"/>
            <a:graphic>
              <a:graphicData uri="http://schemas.openxmlformats.org/drawingml/2006/picture">
                <pic:pic>
                  <pic:nvPicPr>
                    <pic:cNvPr id="0" name="image18.png"/>
                    <pic:cNvPicPr preferRelativeResize="0"/>
                  </pic:nvPicPr>
                  <pic:blipFill>
                    <a:blip r:embed="rId16"/>
                    <a:srcRect b="0" l="0" r="0" t="0"/>
                    <a:stretch>
                      <a:fillRect/>
                    </a:stretch>
                  </pic:blipFill>
                  <pic:spPr>
                    <a:xfrm>
                      <a:off x="0" y="0"/>
                      <a:ext cx="1181100" cy="150495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color w:val="00a0b8"/>
          <w:sz w:val="24"/>
          <w:szCs w:val="24"/>
          <w:rtl w:val="0"/>
        </w:rPr>
        <w:t xml:space="preserve">Software:</w:t>
      </w:r>
    </w:p>
    <w:p w:rsidR="00000000" w:rsidDel="00000000" w:rsidP="00000000" w:rsidRDefault="00000000" w:rsidRPr="00000000">
      <w:pPr>
        <w:contextualSpacing w:val="0"/>
      </w:pPr>
      <w:r w:rsidDel="00000000" w:rsidR="00000000" w:rsidRPr="00000000">
        <w:drawing>
          <wp:inline distB="114300" distT="114300" distL="114300" distR="114300">
            <wp:extent cx="5486400" cy="1930400"/>
            <wp:effectExtent b="0" l="0" r="0" t="0"/>
            <wp:docPr descr="flowchary.PNG" id="6" name="image13.png"/>
            <a:graphic>
              <a:graphicData uri="http://schemas.openxmlformats.org/drawingml/2006/picture">
                <pic:pic>
                  <pic:nvPicPr>
                    <pic:cNvPr descr="flowchary.PNG" id="0" name="image13.png"/>
                    <pic:cNvPicPr preferRelativeResize="0"/>
                  </pic:nvPicPr>
                  <pic:blipFill>
                    <a:blip r:embed="rId17"/>
                    <a:srcRect b="0" l="0" r="0" t="0"/>
                    <a:stretch>
                      <a:fillRect/>
                    </a:stretch>
                  </pic:blipFill>
                  <pic:spPr>
                    <a:xfrm>
                      <a:off x="0" y="0"/>
                      <a:ext cx="5486400" cy="193040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pStyle w:val="Heading2"/>
        <w:contextualSpacing w:val="0"/>
      </w:pPr>
      <w:bookmarkStart w:colFirst="0" w:colLast="0" w:name="_2s8eyo1" w:id="9"/>
      <w:bookmarkEnd w:id="9"/>
      <w:r w:rsidDel="00000000" w:rsidR="00000000" w:rsidRPr="00000000">
        <w:rPr>
          <w:rtl w:val="0"/>
        </w:rPr>
        <w:t xml:space="preserve">3.3 Assessment of Proposed methods</w:t>
      </w:r>
    </w:p>
    <w:p w:rsidR="00000000" w:rsidDel="00000000" w:rsidP="00000000" w:rsidRDefault="00000000" w:rsidRPr="00000000">
      <w:pPr>
        <w:contextualSpacing w:val="0"/>
      </w:pPr>
      <w:r w:rsidDel="00000000" w:rsidR="00000000" w:rsidRPr="00000000">
        <w:rPr>
          <w:color w:val="000000"/>
          <w:rtl w:val="0"/>
        </w:rPr>
        <w:t xml:space="preserve">The two methods we looked at involved using a probe and measuring the change in temperature to determine the amount of flow, and using a series of led sensors. The problem with the temperature approach was that the measurement could be affected easily and there were too many factors that could affect our ability to obtain an accurate measurement. We went with the led approach because our advisor suggested it to us. What we’re going to do is measure the change in the led sensors and find an equation that will give an output that is close to the actual amount of liquid that passed through the sensor. In order to find this equation, we can plot the output from the sensor and the actual output into an excel spreadsheet and have excel make an equation for us. The more data we provide it, the more accurate the equation will be.</w:t>
      </w:r>
    </w:p>
    <w:p w:rsidR="00000000" w:rsidDel="00000000" w:rsidP="00000000" w:rsidRDefault="00000000" w:rsidRPr="00000000">
      <w:pPr>
        <w:pStyle w:val="Heading2"/>
        <w:contextualSpacing w:val="0"/>
      </w:pPr>
      <w:bookmarkStart w:colFirst="0" w:colLast="0" w:name="_17dp8vu" w:id="10"/>
      <w:bookmarkEnd w:id="10"/>
      <w:r w:rsidDel="00000000" w:rsidR="00000000" w:rsidRPr="00000000">
        <w:rPr>
          <w:rtl w:val="0"/>
        </w:rPr>
        <w:t xml:space="preserve">3.4 Validation</w:t>
      </w:r>
    </w:p>
    <w:p w:rsidR="00000000" w:rsidDel="00000000" w:rsidP="00000000" w:rsidRDefault="00000000" w:rsidRPr="00000000">
      <w:r w:rsidDel="00000000" w:rsidR="00000000" w:rsidRPr="00000000">
        <w:rPr>
          <w:color w:val="000000"/>
          <w:rtl w:val="0"/>
        </w:rPr>
        <w:t xml:space="preserve">We will test putting fixed amounts of liquid through the sensor and measure the output that our equation gives us. That will provide concrete evidence if our solution will work or not. </w:t>
      </w:r>
      <w:r w:rsidDel="00000000" w:rsidR="00000000" w:rsidRPr="00000000">
        <w:br w:type="page"/>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pStyle w:val="Heading1"/>
        <w:contextualSpacing w:val="0"/>
      </w:pPr>
      <w:bookmarkStart w:colFirst="0" w:colLast="0" w:name="_3rdcrjn" w:id="11"/>
      <w:bookmarkEnd w:id="11"/>
      <w:r w:rsidDel="00000000" w:rsidR="00000000" w:rsidRPr="00000000">
        <w:rPr>
          <w:rtl w:val="0"/>
        </w:rPr>
        <w:t xml:space="preserve">4 Project Requirements/Specifications</w:t>
      </w:r>
    </w:p>
    <w:p w:rsidR="00000000" w:rsidDel="00000000" w:rsidP="00000000" w:rsidRDefault="00000000" w:rsidRPr="00000000">
      <w:pPr>
        <w:pStyle w:val="Heading2"/>
        <w:contextualSpacing w:val="0"/>
      </w:pPr>
      <w:bookmarkStart w:colFirst="0" w:colLast="0" w:name="_26in1rg" w:id="12"/>
      <w:bookmarkEnd w:id="12"/>
      <w:r w:rsidDel="00000000" w:rsidR="00000000" w:rsidRPr="00000000">
        <w:rPr>
          <w:rtl w:val="0"/>
        </w:rPr>
        <w:t xml:space="preserve">4.1 functional</w:t>
      </w:r>
    </w:p>
    <w:p w:rsidR="00000000" w:rsidDel="00000000" w:rsidP="00000000" w:rsidRDefault="00000000" w:rsidRPr="00000000">
      <w:pPr>
        <w:numPr>
          <w:ilvl w:val="0"/>
          <w:numId w:val="2"/>
        </w:numPr>
        <w:ind w:left="720" w:hanging="360"/>
        <w:contextualSpacing w:val="1"/>
        <w:rPr>
          <w:color w:val="000000"/>
        </w:rPr>
      </w:pPr>
      <w:r w:rsidDel="00000000" w:rsidR="00000000" w:rsidRPr="00000000">
        <w:rPr>
          <w:color w:val="000000"/>
          <w:rtl w:val="0"/>
        </w:rPr>
        <w:t xml:space="preserve">Working sensor that can communicate over bluetooth</w:t>
      </w:r>
    </w:p>
    <w:p w:rsidR="00000000" w:rsidDel="00000000" w:rsidP="00000000" w:rsidRDefault="00000000" w:rsidRPr="00000000">
      <w:pPr>
        <w:numPr>
          <w:ilvl w:val="0"/>
          <w:numId w:val="2"/>
        </w:numPr>
        <w:ind w:left="720" w:hanging="360"/>
        <w:contextualSpacing w:val="1"/>
        <w:rPr>
          <w:color w:val="000000"/>
        </w:rPr>
      </w:pPr>
      <w:r w:rsidDel="00000000" w:rsidR="00000000" w:rsidRPr="00000000">
        <w:rPr>
          <w:color w:val="000000"/>
          <w:rtl w:val="0"/>
        </w:rPr>
        <w:t xml:space="preserve">Mobile Application that can send and receive data over bluetooth</w:t>
      </w:r>
    </w:p>
    <w:p w:rsidR="00000000" w:rsidDel="00000000" w:rsidP="00000000" w:rsidRDefault="00000000" w:rsidRPr="00000000">
      <w:pPr>
        <w:numPr>
          <w:ilvl w:val="0"/>
          <w:numId w:val="2"/>
        </w:numPr>
        <w:ind w:left="720" w:hanging="360"/>
        <w:contextualSpacing w:val="1"/>
        <w:rPr>
          <w:color w:val="000000"/>
        </w:rPr>
      </w:pPr>
      <w:r w:rsidDel="00000000" w:rsidR="00000000" w:rsidRPr="00000000">
        <w:rPr>
          <w:color w:val="000000"/>
          <w:rtl w:val="0"/>
        </w:rPr>
        <w:t xml:space="preserve">Mobile Application that can save user data and has user accounts and can authenticate users through Facebook</w:t>
      </w:r>
    </w:p>
    <w:p w:rsidR="00000000" w:rsidDel="00000000" w:rsidP="00000000" w:rsidRDefault="00000000" w:rsidRPr="00000000">
      <w:pPr>
        <w:pStyle w:val="Heading2"/>
        <w:contextualSpacing w:val="0"/>
      </w:pPr>
      <w:bookmarkStart w:colFirst="0" w:colLast="0" w:name="_lnxbz9" w:id="13"/>
      <w:bookmarkEnd w:id="13"/>
      <w:r w:rsidDel="00000000" w:rsidR="00000000" w:rsidRPr="00000000">
        <w:rPr>
          <w:rtl w:val="0"/>
        </w:rPr>
        <w:t xml:space="preserve">4.2 Non-functional</w:t>
      </w:r>
    </w:p>
    <w:p w:rsidR="00000000" w:rsidDel="00000000" w:rsidP="00000000" w:rsidRDefault="00000000" w:rsidRPr="00000000">
      <w:pPr>
        <w:numPr>
          <w:ilvl w:val="0"/>
          <w:numId w:val="8"/>
        </w:numPr>
        <w:ind w:left="720" w:hanging="360"/>
        <w:contextualSpacing w:val="1"/>
        <w:rPr>
          <w:color w:val="000000"/>
        </w:rPr>
      </w:pPr>
      <w:r w:rsidDel="00000000" w:rsidR="00000000" w:rsidRPr="00000000">
        <w:rPr>
          <w:color w:val="000000"/>
          <w:rtl w:val="0"/>
        </w:rPr>
        <w:t xml:space="preserve">Device can accurately measure flow within a 10% percentage error</w:t>
      </w:r>
    </w:p>
    <w:p w:rsidR="00000000" w:rsidDel="00000000" w:rsidP="00000000" w:rsidRDefault="00000000" w:rsidRPr="00000000">
      <w:pPr>
        <w:numPr>
          <w:ilvl w:val="0"/>
          <w:numId w:val="8"/>
        </w:numPr>
        <w:ind w:left="720" w:hanging="360"/>
        <w:contextualSpacing w:val="1"/>
        <w:rPr>
          <w:color w:val="000000"/>
        </w:rPr>
      </w:pPr>
      <w:r w:rsidDel="00000000" w:rsidR="00000000" w:rsidRPr="00000000">
        <w:rPr>
          <w:color w:val="000000"/>
          <w:rtl w:val="0"/>
        </w:rPr>
        <w:t xml:space="preserve">Mobile application runs smoothly and doesn’t have UI that hangs or lags</w:t>
      </w:r>
    </w:p>
    <w:p w:rsidR="00000000" w:rsidDel="00000000" w:rsidP="00000000" w:rsidRDefault="00000000" w:rsidRPr="00000000">
      <w:pPr>
        <w:pStyle w:val="Heading1"/>
        <w:contextualSpacing w:val="0"/>
      </w:pPr>
      <w:bookmarkStart w:colFirst="0" w:colLast="0" w:name="_35nkun2" w:id="14"/>
      <w:bookmarkEnd w:id="14"/>
      <w:r w:rsidDel="00000000" w:rsidR="00000000" w:rsidRPr="00000000">
        <w:rPr>
          <w:rtl w:val="0"/>
        </w:rPr>
        <w:t xml:space="preserve">5 Challenges</w:t>
      </w:r>
    </w:p>
    <w:p w:rsidR="00000000" w:rsidDel="00000000" w:rsidP="00000000" w:rsidRDefault="00000000" w:rsidRPr="00000000">
      <w:pPr>
        <w:contextualSpacing w:val="0"/>
      </w:pPr>
      <w:r w:rsidDel="00000000" w:rsidR="00000000" w:rsidRPr="00000000">
        <w:rPr>
          <w:color w:val="000000"/>
          <w:rtl w:val="0"/>
        </w:rPr>
        <w:t xml:space="preserve">Getting the equipment to be able to test the device has proven to be tricky. We just recently got all of the project materials and have now begun testing the device. Another issue we have is that we can’t find a sensor that allows for data to be sent over bluetooth. We are going to have to find a way to send the data from our device to a component that can send and receive bluetooth data. This could prove to be tricky in the future. We also had a slight issue with Facebook integration. Facebook only allows you to register your API key if your app is on the app store or google play store. Since we are still in the development stages, we can’t register the key. So the button to authenticate using Facebook will throw you an error if you try to use it. However, it does not crash the app.</w:t>
      </w:r>
    </w:p>
    <w:p w:rsidR="00000000" w:rsidDel="00000000" w:rsidP="00000000" w:rsidRDefault="00000000" w:rsidRPr="00000000">
      <w:r w:rsidDel="00000000" w:rsidR="00000000" w:rsidRPr="00000000">
        <w:br w:type="page"/>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pStyle w:val="Heading1"/>
        <w:contextualSpacing w:val="0"/>
      </w:pPr>
      <w:bookmarkStart w:colFirst="0" w:colLast="0" w:name="_1ksv4uv" w:id="15"/>
      <w:bookmarkEnd w:id="15"/>
      <w:r w:rsidDel="00000000" w:rsidR="00000000" w:rsidRPr="00000000">
        <w:rPr>
          <w:rtl w:val="0"/>
        </w:rPr>
        <w:t xml:space="preserve">6 Timeline</w:t>
      </w:r>
    </w:p>
    <w:p w:rsidR="00000000" w:rsidDel="00000000" w:rsidP="00000000" w:rsidRDefault="00000000" w:rsidRPr="00000000">
      <w:pPr>
        <w:pStyle w:val="Heading2"/>
        <w:contextualSpacing w:val="0"/>
      </w:pPr>
      <w:bookmarkStart w:colFirst="0" w:colLast="0" w:name="_44sinio" w:id="16"/>
      <w:bookmarkEnd w:id="16"/>
      <w:r w:rsidDel="00000000" w:rsidR="00000000" w:rsidRPr="00000000">
        <w:rPr>
          <w:rtl w:val="0"/>
        </w:rPr>
        <w:t xml:space="preserve">6.1 First Semester</w:t>
      </w:r>
      <w:r w:rsidDel="00000000" w:rsidR="00000000" w:rsidRPr="00000000">
        <w:rPr>
          <w:rtl w:val="0"/>
        </w:rPr>
      </w:r>
    </w:p>
    <w:p w:rsidR="00000000" w:rsidDel="00000000" w:rsidP="00000000" w:rsidRDefault="00000000" w:rsidRPr="00000000">
      <w:pPr>
        <w:contextualSpacing w:val="0"/>
      </w:pPr>
      <w:r w:rsidDel="00000000" w:rsidR="00000000" w:rsidRPr="00000000">
        <w:rPr>
          <w:color w:val="000000"/>
          <w:rtl w:val="0"/>
        </w:rPr>
        <w:t xml:space="preserve">For the first semester on the software side we aim to have a working mobile application that can receive and send data over bluetooth. We need the application to be able to maintain  two-way communication between the device and the phone and be able to save that data. For the hardware part of the project we aim to have a product that can measure data in some way. It doesn’t need to provide the output in ounces, but we want to at least to be able to measure the flow and output it in some format. We can figure out the equation to translate it into ounces in the second semester</w:t>
      </w:r>
    </w:p>
    <w:p w:rsidR="00000000" w:rsidDel="00000000" w:rsidP="00000000" w:rsidRDefault="00000000" w:rsidRPr="00000000">
      <w:pPr>
        <w:pStyle w:val="Heading2"/>
        <w:contextualSpacing w:val="0"/>
      </w:pPr>
      <w:bookmarkStart w:colFirst="0" w:colLast="0" w:name="_2jxsxqh" w:id="17"/>
      <w:bookmarkEnd w:id="17"/>
      <w:r w:rsidDel="00000000" w:rsidR="00000000" w:rsidRPr="00000000">
        <w:rPr>
          <w:rtl w:val="0"/>
        </w:rPr>
        <w:t xml:space="preserve">6.2 Second Semester</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color w:val="000000"/>
          <w:rtl w:val="0"/>
        </w:rPr>
        <w:t xml:space="preserve">For the second semester we want to be able to accurately measure data within a certain percentage error. We also want the hardware part of the project to be able to communicate with the software side of the project over bluetooth. We need to have the mobile application be fully functional, and it needs to be integrated with Facebook. Once we have the project integrated we will begin focusing on the stretch goals of the application. Which includes generating trend graphs for users. Once all functionalities of the flowmeter and mobile app are fully operational/completed, we will then optimize the comfort and appearance of the device itself .</w:t>
      </w:r>
    </w:p>
    <w:p w:rsidR="00000000" w:rsidDel="00000000" w:rsidP="00000000" w:rsidRDefault="00000000" w:rsidRPr="00000000">
      <w:r w:rsidDel="00000000" w:rsidR="00000000" w:rsidRPr="00000000">
        <w:br w:type="page"/>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pStyle w:val="Heading1"/>
        <w:contextualSpacing w:val="0"/>
      </w:pPr>
      <w:bookmarkStart w:colFirst="0" w:colLast="0" w:name="_z337ya" w:id="18"/>
      <w:bookmarkEnd w:id="18"/>
      <w:r w:rsidDel="00000000" w:rsidR="00000000" w:rsidRPr="00000000">
        <w:rPr>
          <w:rtl w:val="0"/>
        </w:rPr>
        <w:t xml:space="preserve">7 Conclusions</w:t>
      </w:r>
    </w:p>
    <w:p w:rsidR="00000000" w:rsidDel="00000000" w:rsidP="00000000" w:rsidRDefault="00000000" w:rsidRPr="00000000">
      <w:pPr>
        <w:contextualSpacing w:val="0"/>
      </w:pPr>
      <w:r w:rsidDel="00000000" w:rsidR="00000000" w:rsidRPr="00000000">
        <w:rPr>
          <w:rtl w:val="0"/>
        </w:rPr>
        <w:t xml:space="preserve">Our goals are:</w:t>
      </w:r>
    </w:p>
    <w:p w:rsidR="00000000" w:rsidDel="00000000" w:rsidP="00000000" w:rsidRDefault="00000000" w:rsidRPr="00000000">
      <w:pPr>
        <w:numPr>
          <w:ilvl w:val="0"/>
          <w:numId w:val="5"/>
        </w:numPr>
        <w:ind w:left="720" w:hanging="360"/>
        <w:contextualSpacing w:val="1"/>
        <w:rPr>
          <w:color w:val="000000"/>
        </w:rPr>
      </w:pPr>
      <w:r w:rsidDel="00000000" w:rsidR="00000000" w:rsidRPr="00000000">
        <w:rPr>
          <w:color w:val="000000"/>
          <w:rtl w:val="0"/>
        </w:rPr>
        <w:t xml:space="preserve">Develop a device that can maintain two-way bluetooth communication</w:t>
      </w:r>
    </w:p>
    <w:p w:rsidR="00000000" w:rsidDel="00000000" w:rsidP="00000000" w:rsidRDefault="00000000" w:rsidRPr="00000000">
      <w:pPr>
        <w:numPr>
          <w:ilvl w:val="0"/>
          <w:numId w:val="5"/>
        </w:numPr>
        <w:ind w:left="720" w:hanging="360"/>
        <w:contextualSpacing w:val="1"/>
        <w:rPr>
          <w:color w:val="000000"/>
        </w:rPr>
      </w:pPr>
      <w:r w:rsidDel="00000000" w:rsidR="00000000" w:rsidRPr="00000000">
        <w:rPr>
          <w:color w:val="000000"/>
          <w:rtl w:val="0"/>
        </w:rPr>
        <w:t xml:space="preserve">Develop a device that can accurately measure the amount of milk a mother has breast fed in real time</w:t>
      </w:r>
    </w:p>
    <w:p w:rsidR="00000000" w:rsidDel="00000000" w:rsidP="00000000" w:rsidRDefault="00000000" w:rsidRPr="00000000">
      <w:pPr>
        <w:numPr>
          <w:ilvl w:val="0"/>
          <w:numId w:val="5"/>
        </w:numPr>
        <w:ind w:left="720" w:hanging="360"/>
        <w:contextualSpacing w:val="1"/>
        <w:rPr>
          <w:color w:val="000000"/>
        </w:rPr>
      </w:pPr>
      <w:r w:rsidDel="00000000" w:rsidR="00000000" w:rsidRPr="00000000">
        <w:rPr>
          <w:color w:val="000000"/>
          <w:rtl w:val="0"/>
        </w:rPr>
        <w:t xml:space="preserve">Develop a mobile application that can interface with this device and display the information that the device is reading</w:t>
      </w:r>
    </w:p>
    <w:p w:rsidR="00000000" w:rsidDel="00000000" w:rsidP="00000000" w:rsidRDefault="00000000" w:rsidRPr="00000000">
      <w:pPr>
        <w:pStyle w:val="Heading1"/>
        <w:contextualSpacing w:val="0"/>
      </w:pPr>
      <w:bookmarkStart w:colFirst="0" w:colLast="0" w:name="_3j2qqm3" w:id="19"/>
      <w:bookmarkEnd w:id="19"/>
      <w:r w:rsidDel="00000000" w:rsidR="00000000" w:rsidRPr="00000000">
        <w:rPr>
          <w:rtl w:val="0"/>
        </w:rPr>
        <w:t xml:space="preserve">8 References</w:t>
      </w:r>
    </w:p>
    <w:p w:rsidR="00000000" w:rsidDel="00000000" w:rsidP="00000000" w:rsidRDefault="00000000" w:rsidRPr="00000000">
      <w:pPr>
        <w:contextualSpacing w:val="0"/>
      </w:pPr>
      <w:r w:rsidDel="00000000" w:rsidR="00000000" w:rsidRPr="00000000">
        <w:rPr>
          <w:color w:val="000000"/>
          <w:rtl w:val="0"/>
        </w:rPr>
        <w:t xml:space="preserve">A lot of references we have used have been taking different ideas and concepts from different classes we have taken at Iowa State University. We had to read some academic research on how flow is measured in the beginning when we had to figure out which flow technique we would use. We later cited some similar breastmilk reading technologies like the “ Milksense” that is sold at Walmart. We will be using a lot of open discussion forums to see if people have had similar ideas with the LED sensors. A lot of white sheets from hardware purchased from electric component sites will be implemented throughout this project. We will just find ways to manipulate the hardware to fit our needs. Our advisor has a lot of knowledge in bio-engineering related projects so he will be our main resource for our academia needs.</w:t>
      </w:r>
    </w:p>
    <w:p w:rsidR="00000000" w:rsidDel="00000000" w:rsidP="00000000" w:rsidRDefault="00000000" w:rsidRPr="00000000">
      <w:pPr>
        <w:contextualSpacing w:val="0"/>
        <w:rPr>
          <w:rFonts w:ascii="Arial" w:cs="Arial" w:eastAsia="Arial" w:hAnsi="Arial"/>
          <w:color w:val="000000"/>
          <w:sz w:val="22"/>
          <w:szCs w:val="22"/>
        </w:rPr>
      </w:pPr>
      <w:r w:rsidDel="00000000" w:rsidR="00000000" w:rsidRPr="00000000">
        <w:rPr>
          <w:b w:val="1"/>
          <w:color w:val="000000"/>
          <w:u w:val="single"/>
          <w:rtl w:val="0"/>
        </w:rPr>
        <w:t xml:space="preserve">Flow Techniques</w:t>
      </w:r>
      <w:r w:rsidDel="00000000" w:rsidR="00000000" w:rsidRPr="00000000">
        <w:rPr>
          <w:rtl w:val="0"/>
        </w:rPr>
      </w:r>
    </w:p>
    <w:p w:rsidR="00000000" w:rsidDel="00000000" w:rsidP="00000000" w:rsidRDefault="00000000" w:rsidRPr="00000000">
      <w:pPr>
        <w:numPr>
          <w:ilvl w:val="0"/>
          <w:numId w:val="3"/>
        </w:numPr>
        <w:ind w:left="720" w:hanging="360"/>
        <w:contextualSpacing w:val="1"/>
        <w:rPr>
          <w:color w:val="000000"/>
        </w:rPr>
      </w:pPr>
      <w:r w:rsidDel="00000000" w:rsidR="00000000" w:rsidRPr="00000000">
        <w:rPr>
          <w:color w:val="000000"/>
          <w:rtl w:val="0"/>
        </w:rPr>
        <w:t xml:space="preserve">Furness, Richard A. (1989). Fluid flow measurement. Harlow: Longman in association with the Institute of Measurement and Control. p. 21. ISBN 0582031656.</w:t>
      </w:r>
    </w:p>
    <w:p w:rsidR="00000000" w:rsidDel="00000000" w:rsidP="00000000" w:rsidRDefault="00000000" w:rsidRPr="00000000">
      <w:pPr>
        <w:numPr>
          <w:ilvl w:val="0"/>
          <w:numId w:val="3"/>
        </w:numPr>
        <w:ind w:left="720" w:hanging="360"/>
        <w:contextualSpacing w:val="1"/>
        <w:rPr>
          <w:color w:val="000000"/>
        </w:rPr>
      </w:pPr>
      <w:r w:rsidDel="00000000" w:rsidR="00000000" w:rsidRPr="00000000">
        <w:rPr>
          <w:color w:val="252525"/>
          <w:highlight w:val="white"/>
          <w:rtl w:val="0"/>
        </w:rPr>
        <w:t xml:space="preserve"> Miller, Richard W. (1996). </w:t>
      </w:r>
      <w:r w:rsidDel="00000000" w:rsidR="00000000" w:rsidRPr="00000000">
        <w:rPr>
          <w:color w:val="252525"/>
          <w:highlight w:val="white"/>
          <w:rtl w:val="0"/>
        </w:rPr>
        <w:t xml:space="preserve">Flow Measurement Engineering Handbook</w:t>
      </w:r>
      <w:r w:rsidDel="00000000" w:rsidR="00000000" w:rsidRPr="00000000">
        <w:rPr>
          <w:color w:val="252525"/>
          <w:highlight w:val="white"/>
          <w:rtl w:val="0"/>
        </w:rPr>
        <w:t xml:space="preserve"> (3rd ed.). Mcgraw Hill. p. 6.16-6.18. ISBN 0070423660. </w:t>
      </w:r>
    </w:p>
    <w:p w:rsidR="00000000" w:rsidDel="00000000" w:rsidP="00000000" w:rsidRDefault="00000000" w:rsidRPr="00000000">
      <w:pPr>
        <w:contextualSpacing w:val="0"/>
        <w:rPr>
          <w:rFonts w:ascii="Arial" w:cs="Arial" w:eastAsia="Arial" w:hAnsi="Arial"/>
          <w:color w:val="000000"/>
          <w:sz w:val="22"/>
          <w:szCs w:val="22"/>
        </w:rPr>
      </w:pPr>
      <w:r w:rsidDel="00000000" w:rsidR="00000000" w:rsidRPr="00000000">
        <w:rPr>
          <w:b w:val="1"/>
          <w:color w:val="252525"/>
          <w:highlight w:val="white"/>
          <w:u w:val="single"/>
          <w:rtl w:val="0"/>
        </w:rPr>
        <w:t xml:space="preserve">Similar Technologies </w:t>
      </w:r>
    </w:p>
    <w:p w:rsidR="00000000" w:rsidDel="00000000" w:rsidP="00000000" w:rsidRDefault="00000000" w:rsidRPr="00000000">
      <w:pPr>
        <w:numPr>
          <w:ilvl w:val="0"/>
          <w:numId w:val="6"/>
        </w:numPr>
        <w:ind w:left="720" w:hanging="360"/>
        <w:contextualSpacing w:val="1"/>
        <w:rPr>
          <w:color w:val="252525"/>
          <w:highlight w:val="white"/>
        </w:rPr>
      </w:pPr>
      <w:r w:rsidDel="00000000" w:rsidR="00000000" w:rsidRPr="00000000">
        <w:rPr>
          <w:color w:val="252525"/>
          <w:highlight w:val="white"/>
          <w:rtl w:val="0"/>
        </w:rPr>
        <w:t xml:space="preserve">http://milksense.com/template/english/milksense-tech-en.html</w:t>
      </w:r>
      <w:r w:rsidDel="00000000" w:rsidR="00000000" w:rsidRPr="00000000">
        <w:rPr>
          <w:rtl w:val="0"/>
        </w:rPr>
      </w:r>
    </w:p>
    <w:p w:rsidR="00000000" w:rsidDel="00000000" w:rsidP="00000000" w:rsidRDefault="00000000" w:rsidRPr="00000000">
      <w:pPr>
        <w:numPr>
          <w:ilvl w:val="0"/>
          <w:numId w:val="4"/>
        </w:numPr>
        <w:spacing w:after="0" w:lineRule="auto"/>
        <w:ind w:left="720" w:hanging="360"/>
        <w:contextualSpacing w:val="1"/>
        <w:rPr>
          <w:color w:val="000000"/>
        </w:rPr>
      </w:pPr>
      <w:r w:rsidDel="00000000" w:rsidR="00000000" w:rsidRPr="00000000">
        <w:rPr>
          <w:color w:val="000000"/>
          <w:rtl w:val="0"/>
        </w:rPr>
        <w:t xml:space="preserve">http://www.digikey.com/</w:t>
      </w:r>
    </w:p>
    <w:p w:rsidR="00000000" w:rsidDel="00000000" w:rsidP="00000000" w:rsidRDefault="00000000" w:rsidRPr="00000000">
      <w:pPr>
        <w:numPr>
          <w:ilvl w:val="0"/>
          <w:numId w:val="4"/>
        </w:numPr>
        <w:ind w:left="720" w:hanging="360"/>
        <w:contextualSpacing w:val="1"/>
        <w:rPr>
          <w:color w:val="000000"/>
        </w:rPr>
      </w:pPr>
      <w:r w:rsidDel="00000000" w:rsidR="00000000" w:rsidRPr="00000000">
        <w:rPr>
          <w:color w:val="000000"/>
          <w:rtl w:val="0"/>
        </w:rPr>
        <w:t xml:space="preserve">https://www.sparkfun.com/?gclid=CIPb-KWF6s8CFYWCaQod-cgLnA</w:t>
      </w:r>
      <w:r w:rsidDel="00000000" w:rsidR="00000000" w:rsidRPr="00000000">
        <w:rPr>
          <w:rtl w:val="0"/>
        </w:rPr>
      </w:r>
    </w:p>
    <w:p w:rsidR="00000000" w:rsidDel="00000000" w:rsidP="00000000" w:rsidRDefault="00000000" w:rsidRPr="00000000">
      <w:pPr>
        <w:spacing w:after="0" w:lineRule="auto"/>
        <w:contextualSpacing w:val="0"/>
      </w:pPr>
      <w:hyperlink r:id="rId18">
        <w:r w:rsidDel="00000000" w:rsidR="00000000" w:rsidRPr="00000000">
          <w:rPr>
            <w:rtl w:val="0"/>
          </w:rPr>
        </w:r>
      </w:hyperlink>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contextualSpacing w:val="0"/>
      </w:pPr>
      <w:bookmarkStart w:colFirst="0" w:colLast="0" w:name="_1y810tw" w:id="20"/>
      <w:bookmarkEnd w:id="20"/>
      <w:r w:rsidDel="00000000" w:rsidR="00000000" w:rsidRPr="00000000">
        <w:rPr>
          <w:rtl w:val="0"/>
        </w:rPr>
      </w:r>
    </w:p>
    <w:p w:rsidR="00000000" w:rsidDel="00000000" w:rsidP="00000000" w:rsidRDefault="00000000" w:rsidRPr="00000000">
      <w:pPr>
        <w:pStyle w:val="Heading1"/>
        <w:contextualSpacing w:val="0"/>
      </w:pPr>
      <w:bookmarkStart w:colFirst="0" w:colLast="0" w:name="_z6b2umtouqe6" w:id="21"/>
      <w:bookmarkEnd w:id="21"/>
      <w:r w:rsidDel="00000000" w:rsidR="00000000" w:rsidRPr="00000000">
        <w:rPr>
          <w:rtl w:val="0"/>
        </w:rPr>
        <w:t xml:space="preserve">9 Appendices</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Merriweather" w:cs="Merriweather" w:eastAsia="Merriweather" w:hAnsi="Merriweather"/>
          <w:color w:val="000000"/>
          <w:rtl w:val="0"/>
        </w:rPr>
        <w:t xml:space="preserve">Figure(1): Project Timeline</w:t>
      </w: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0" distR="0">
            <wp:extent cx="5486400" cy="3276600"/>
            <wp:effectExtent b="0" l="0" r="0" t="0"/>
            <wp:docPr id="11" name="image21.png"/>
            <a:graphic>
              <a:graphicData uri="http://schemas.openxmlformats.org/drawingml/2006/picture">
                <pic:pic>
                  <pic:nvPicPr>
                    <pic:cNvPr id="0" name="image21.png"/>
                    <pic:cNvPicPr preferRelativeResize="0"/>
                  </pic:nvPicPr>
                  <pic:blipFill>
                    <a:blip r:embed="rId19"/>
                    <a:srcRect b="0" l="0" r="0" t="0"/>
                    <a:stretch>
                      <a:fillRect/>
                    </a:stretch>
                  </pic:blipFill>
                  <pic:spPr>
                    <a:xfrm>
                      <a:off x="0" y="0"/>
                      <a:ext cx="5486400" cy="3276600"/>
                    </a:xfrm>
                    <a:prstGeom prst="rect"/>
                    <a:ln/>
                  </pic:spPr>
                </pic:pic>
              </a:graphicData>
            </a:graphic>
          </wp:inline>
        </w:drawing>
      </w:r>
      <w:r w:rsidDel="00000000" w:rsidR="00000000" w:rsidRPr="00000000">
        <w:rPr>
          <w:rtl w:val="0"/>
        </w:rPr>
      </w:r>
    </w:p>
    <w:sectPr>
      <w:footerReference r:id="rId20" w:type="default"/>
      <w:pgSz w:h="15840" w:w="12240"/>
      <w:pgMar w:bottom="1440" w:top="1728" w:left="1800" w:right="1800"/>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Arial"/>
  <w:font w:name="Constanti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Merriweather">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spacing w:after="720" w:before="0" w:line="240" w:lineRule="auto"/>
      <w:contextualSpacing w:val="0"/>
      <w:jc w:val="center"/>
    </w:pPr>
    <w:r w:rsidDel="00000000" w:rsidR="00000000" w:rsidRPr="00000000">
      <w:rPr>
        <w:rFonts w:ascii="Constantia" w:cs="Constantia" w:eastAsia="Constantia" w:hAnsi="Constantia"/>
        <w:b w:val="0"/>
        <w:smallCaps w:val="1"/>
        <w:color w:val="595959"/>
        <w:sz w:val="16"/>
        <w:szCs w:val="16"/>
        <w:rtl w:val="0"/>
      </w:rPr>
      <w:t xml:space="preserve">Page </w:t>
    </w:r>
    <w:fldSimple w:instr="PAGE" w:fldLock="0" w:dirty="0">
      <w:r w:rsidDel="00000000" w:rsidR="00000000" w:rsidRPr="00000000">
        <w:rPr>
          <w:rFonts w:ascii="Constantia" w:cs="Constantia" w:eastAsia="Constantia" w:hAnsi="Constantia"/>
          <w:b w:val="0"/>
          <w:smallCaps w:val="1"/>
          <w:color w:val="595959"/>
          <w:sz w:val="16"/>
          <w:szCs w:val="16"/>
        </w:rPr>
      </w:r>
    </w:fldSimple>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abstractNum w:abstractNumId="1">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7">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Constantia" w:cs="Constantia" w:eastAsia="Constantia" w:hAnsi="Constantia"/>
        <w:b w:val="0"/>
        <w:i w:val="0"/>
        <w:smallCaps w:val="0"/>
        <w:strike w:val="0"/>
        <w:color w:val="595959"/>
        <w:sz w:val="20"/>
        <w:szCs w:val="20"/>
        <w:u w:val="none"/>
        <w:vertAlign w:val="baseline"/>
      </w:rPr>
    </w:rPrDefault>
    <w:pPrDefault>
      <w:pPr>
        <w:keepNext w:val="0"/>
        <w:keepLines w:val="0"/>
        <w:widowControl w:val="1"/>
        <w:spacing w:after="200" w:before="120" w:line="264" w:lineRule="auto"/>
        <w:ind w:left="0" w:right="0" w:firstLine="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60" w:before="600" w:line="264" w:lineRule="auto"/>
    </w:pPr>
    <w:rPr>
      <w:rFonts w:ascii="Constantia" w:cs="Constantia" w:eastAsia="Constantia" w:hAnsi="Constantia"/>
      <w:b w:val="0"/>
      <w:color w:val="00a0b8"/>
      <w:sz w:val="30"/>
      <w:szCs w:val="30"/>
    </w:rPr>
  </w:style>
  <w:style w:type="paragraph" w:styleId="Heading2">
    <w:name w:val="heading 2"/>
    <w:basedOn w:val="Normal"/>
    <w:next w:val="Normal"/>
    <w:pPr>
      <w:keepNext w:val="1"/>
      <w:keepLines w:val="1"/>
      <w:spacing w:after="0" w:before="240" w:line="264" w:lineRule="auto"/>
    </w:pPr>
    <w:rPr>
      <w:rFonts w:ascii="Constantia" w:cs="Constantia" w:eastAsia="Constantia" w:hAnsi="Constantia"/>
      <w:b w:val="0"/>
      <w:smallCaps w:val="1"/>
      <w:color w:val="00a0b8"/>
      <w:sz w:val="22"/>
      <w:szCs w:val="22"/>
    </w:rPr>
  </w:style>
  <w:style w:type="paragraph" w:styleId="Heading3">
    <w:name w:val="heading 3"/>
    <w:basedOn w:val="Normal"/>
    <w:next w:val="Normal"/>
    <w:pPr>
      <w:keepNext w:val="1"/>
      <w:keepLines w:val="1"/>
      <w:spacing w:after="0" w:before="200" w:line="264" w:lineRule="auto"/>
    </w:pPr>
    <w:rPr>
      <w:rFonts w:ascii="Constantia" w:cs="Constantia" w:eastAsia="Constantia" w:hAnsi="Constantia"/>
      <w:b w:val="0"/>
      <w:color w:val="00a0b8"/>
      <w:sz w:val="22"/>
      <w:szCs w:val="22"/>
    </w:rPr>
  </w:style>
  <w:style w:type="paragraph" w:styleId="Heading4">
    <w:name w:val="heading 4"/>
    <w:basedOn w:val="Normal"/>
    <w:next w:val="Normal"/>
    <w:pPr>
      <w:keepNext w:val="1"/>
      <w:keepLines w:val="1"/>
      <w:spacing w:after="0" w:before="200" w:line="264" w:lineRule="auto"/>
    </w:pPr>
    <w:rPr>
      <w:rFonts w:ascii="Constantia" w:cs="Constantia" w:eastAsia="Constantia" w:hAnsi="Constantia"/>
      <w:b w:val="0"/>
      <w:i w:val="1"/>
      <w:color w:val="00a0b8"/>
      <w:sz w:val="20"/>
      <w:szCs w:val="20"/>
    </w:rPr>
  </w:style>
  <w:style w:type="paragraph" w:styleId="Heading5">
    <w:name w:val="heading 5"/>
    <w:basedOn w:val="Normal"/>
    <w:next w:val="Normal"/>
    <w:pPr>
      <w:keepNext w:val="1"/>
      <w:keepLines w:val="1"/>
      <w:spacing w:after="0" w:before="200" w:line="264" w:lineRule="auto"/>
    </w:pPr>
    <w:rPr>
      <w:rFonts w:ascii="Constantia" w:cs="Constantia" w:eastAsia="Constantia" w:hAnsi="Constantia"/>
      <w:b w:val="0"/>
      <w:color w:val="00505c"/>
      <w:sz w:val="20"/>
      <w:szCs w:val="20"/>
    </w:rPr>
  </w:style>
  <w:style w:type="paragraph" w:styleId="Heading6">
    <w:name w:val="heading 6"/>
    <w:basedOn w:val="Normal"/>
    <w:next w:val="Normal"/>
    <w:pPr>
      <w:keepNext w:val="1"/>
      <w:keepLines w:val="1"/>
      <w:spacing w:after="0" w:before="200" w:line="264" w:lineRule="auto"/>
    </w:pPr>
    <w:rPr>
      <w:rFonts w:ascii="Constantia" w:cs="Constantia" w:eastAsia="Constantia" w:hAnsi="Constantia"/>
      <w:b w:val="0"/>
      <w:i w:val="1"/>
      <w:color w:val="004f5b"/>
      <w:sz w:val="20"/>
      <w:szCs w:val="20"/>
    </w:rPr>
  </w:style>
  <w:style w:type="paragraph" w:styleId="Title">
    <w:name w:val="Title"/>
    <w:basedOn w:val="Normal"/>
    <w:next w:val="Normal"/>
    <w:pPr>
      <w:keepNext w:val="1"/>
      <w:keepLines w:val="1"/>
      <w:spacing w:after="40" w:before="480" w:line="240" w:lineRule="auto"/>
      <w:jc w:val="center"/>
    </w:pPr>
    <w:rPr>
      <w:rFonts w:ascii="Constantia" w:cs="Constantia" w:eastAsia="Constantia" w:hAnsi="Constantia"/>
      <w:b w:val="0"/>
      <w:color w:val="007789"/>
      <w:sz w:val="60"/>
      <w:szCs w:val="60"/>
    </w:rPr>
  </w:style>
  <w:style w:type="paragraph" w:styleId="Subtitle">
    <w:name w:val="Subtitle"/>
    <w:basedOn w:val="Normal"/>
    <w:next w:val="Normal"/>
    <w:pPr>
      <w:keepNext w:val="1"/>
      <w:keepLines w:val="1"/>
      <w:spacing w:after="480" w:before="0" w:line="264" w:lineRule="auto"/>
      <w:jc w:val="center"/>
    </w:pPr>
    <w:rPr>
      <w:rFonts w:ascii="Constantia" w:cs="Constantia" w:eastAsia="Constantia" w:hAnsi="Constantia"/>
      <w:b w:val="0"/>
      <w:i w:val="1"/>
      <w:smallCaps w:val="1"/>
      <w:color w:val="595959"/>
      <w:sz w:val="26"/>
      <w:szCs w:val="26"/>
    </w:rPr>
  </w:style>
</w:styles>
</file>

<file path=word/_rels/document.xml.rels><?xml version="1.0" encoding="UTF-8" standalone="yes"?><Relationships xmlns="http://schemas.openxmlformats.org/package/2006/relationships"><Relationship Id="rId20" Type="http://schemas.openxmlformats.org/officeDocument/2006/relationships/footer" Target="footer1.xml"/><Relationship Id="rId11" Type="http://schemas.openxmlformats.org/officeDocument/2006/relationships/image" Target="media/image23.png"/><Relationship Id="rId10" Type="http://schemas.openxmlformats.org/officeDocument/2006/relationships/image" Target="media/image02.png"/><Relationship Id="rId13" Type="http://schemas.openxmlformats.org/officeDocument/2006/relationships/image" Target="media/image14.png"/><Relationship Id="rId12" Type="http://schemas.openxmlformats.org/officeDocument/2006/relationships/image" Target="media/image07.png"/><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numbering" Target="numbering.xml"/><Relationship Id="rId4" Type="http://schemas.openxmlformats.org/officeDocument/2006/relationships/styles" Target="styles.xml"/><Relationship Id="rId9" Type="http://schemas.openxmlformats.org/officeDocument/2006/relationships/image" Target="media/image19.png"/><Relationship Id="rId15" Type="http://schemas.openxmlformats.org/officeDocument/2006/relationships/image" Target="media/image12.png"/><Relationship Id="rId14" Type="http://schemas.openxmlformats.org/officeDocument/2006/relationships/image" Target="media/image09.png"/><Relationship Id="rId17" Type="http://schemas.openxmlformats.org/officeDocument/2006/relationships/image" Target="media/image13.png"/><Relationship Id="rId16" Type="http://schemas.openxmlformats.org/officeDocument/2006/relationships/image" Target="media/image18.png"/><Relationship Id="rId5" Type="http://schemas.openxmlformats.org/officeDocument/2006/relationships/image" Target="media/image25.png"/><Relationship Id="rId19" Type="http://schemas.openxmlformats.org/officeDocument/2006/relationships/image" Target="media/image21.png"/><Relationship Id="rId6" Type="http://schemas.openxmlformats.org/officeDocument/2006/relationships/image" Target="media/image27.png"/><Relationship Id="rId18" Type="http://schemas.openxmlformats.org/officeDocument/2006/relationships/hyperlink" Target="https://www.sparkfun.com/?gclid=CIPb-KWF6s8CFYWCaQod-cgLnA" TargetMode="External"/><Relationship Id="rId7" Type="http://schemas.openxmlformats.org/officeDocument/2006/relationships/image" Target="media/image17.png"/><Relationship Id="rId8" Type="http://schemas.openxmlformats.org/officeDocument/2006/relationships/image" Target="media/image11.png"/></Relationships>
</file>

<file path=word/_rels/fontTable.xml.rels><?xml version="1.0" encoding="UTF-8" standalone="yes"?><Relationships xmlns="http://schemas.openxmlformats.org/package/2006/relationships"><Relationship Id="rId1" Type="http://schemas.openxmlformats.org/officeDocument/2006/relationships/font" Target="fonts/Constantia-regular.ttf"/><Relationship Id="rId2" Type="http://schemas.openxmlformats.org/officeDocument/2006/relationships/font" Target="fonts/Constantia-bold.ttf"/><Relationship Id="rId3" Type="http://schemas.openxmlformats.org/officeDocument/2006/relationships/font" Target="fonts/Constantia-italic.ttf"/><Relationship Id="rId4" Type="http://schemas.openxmlformats.org/officeDocument/2006/relationships/font" Target="fonts/Constantia-boldItalic.ttf"/><Relationship Id="rId5" Type="http://schemas.openxmlformats.org/officeDocument/2006/relationships/font" Target="fonts/Merriweather-regular.ttf"/><Relationship Id="rId6" Type="http://schemas.openxmlformats.org/officeDocument/2006/relationships/font" Target="fonts/Merriweather-bold.ttf"/><Relationship Id="rId7" Type="http://schemas.openxmlformats.org/officeDocument/2006/relationships/font" Target="fonts/Merriweather-italic.ttf"/><Relationship Id="rId8" Type="http://schemas.openxmlformats.org/officeDocument/2006/relationships/font" Target="fonts/Merriweather-boldItalic.ttf"/></Relationships>
</file>